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92DDF" w14:textId="77777777" w:rsidR="00C3446F" w:rsidRDefault="0077694C" w:rsidP="008B1C0B">
      <w:pPr>
        <w:ind w:right="6040" w:hanging="15"/>
        <w:rPr>
          <w:color w:val="2A2A2A"/>
          <w:w w:val="105"/>
        </w:rPr>
      </w:pPr>
      <w:r w:rsidRPr="006B3EB8">
        <w:rPr>
          <w:color w:val="050505"/>
          <w:w w:val="105"/>
        </w:rPr>
        <w:t>After recording</w:t>
      </w:r>
      <w:r w:rsidRPr="006B3EB8">
        <w:rPr>
          <w:color w:val="2A2A2A"/>
          <w:w w:val="105"/>
        </w:rPr>
        <w:t xml:space="preserve">, </w:t>
      </w:r>
      <w:r w:rsidRPr="006B3EB8">
        <w:rPr>
          <w:color w:val="050505"/>
          <w:w w:val="105"/>
        </w:rPr>
        <w:t xml:space="preserve">please </w:t>
      </w:r>
      <w:r w:rsidRPr="006B3EB8">
        <w:rPr>
          <w:color w:val="1A1A1A"/>
          <w:w w:val="105"/>
        </w:rPr>
        <w:t>return</w:t>
      </w:r>
      <w:r w:rsidR="006B3EB8">
        <w:rPr>
          <w:color w:val="1A1A1A"/>
          <w:w w:val="105"/>
        </w:rPr>
        <w:t xml:space="preserve"> </w:t>
      </w:r>
      <w:r w:rsidRPr="006B3EB8">
        <w:rPr>
          <w:color w:val="050505"/>
          <w:w w:val="105"/>
        </w:rPr>
        <w:t>to</w:t>
      </w:r>
      <w:r w:rsidRPr="006B3EB8">
        <w:rPr>
          <w:color w:val="2A2A2A"/>
          <w:w w:val="105"/>
        </w:rPr>
        <w:t xml:space="preserve">: </w:t>
      </w:r>
    </w:p>
    <w:p w14:paraId="108909E5" w14:textId="5CB66EB2" w:rsidR="008B1C0B" w:rsidRDefault="004834C8" w:rsidP="009F3F00">
      <w:pPr>
        <w:ind w:right="6040" w:hanging="15"/>
        <w:rPr>
          <w:color w:val="2A2A2A"/>
          <w:w w:val="105"/>
        </w:rPr>
      </w:pPr>
      <w:r>
        <w:rPr>
          <w:color w:val="2A2A2A"/>
          <w:w w:val="105"/>
        </w:rPr>
        <w:t>Skyline V</w:t>
      </w:r>
      <w:r w:rsidR="00873922">
        <w:rPr>
          <w:color w:val="2A2A2A"/>
          <w:w w:val="105"/>
        </w:rPr>
        <w:t>i</w:t>
      </w:r>
      <w:r>
        <w:rPr>
          <w:color w:val="2A2A2A"/>
          <w:w w:val="105"/>
        </w:rPr>
        <w:t xml:space="preserve">sta </w:t>
      </w:r>
      <w:r w:rsidR="009F3F00">
        <w:rPr>
          <w:color w:val="2A2A2A"/>
          <w:w w:val="105"/>
        </w:rPr>
        <w:t xml:space="preserve">Condominium Unit Owners’ Association, Inc. </w:t>
      </w:r>
    </w:p>
    <w:p w14:paraId="7919BA2E" w14:textId="67DD8A29" w:rsidR="009F3F00" w:rsidRDefault="004834C8" w:rsidP="009F3F00">
      <w:pPr>
        <w:ind w:right="6040" w:hanging="15"/>
        <w:rPr>
          <w:color w:val="2A2A2A"/>
          <w:w w:val="105"/>
        </w:rPr>
      </w:pPr>
      <w:r>
        <w:rPr>
          <w:color w:val="2A2A2A"/>
          <w:w w:val="105"/>
        </w:rPr>
        <w:t>P.O. Box 11090</w:t>
      </w:r>
    </w:p>
    <w:p w14:paraId="2A1297F7" w14:textId="562ECB9A" w:rsidR="006B3EB8" w:rsidRDefault="0068525E" w:rsidP="0068525E">
      <w:pPr>
        <w:ind w:right="6040" w:hanging="15"/>
        <w:rPr>
          <w:color w:val="050505"/>
          <w:w w:val="105"/>
        </w:rPr>
      </w:pPr>
      <w:r>
        <w:rPr>
          <w:color w:val="2A2A2A"/>
          <w:w w:val="105"/>
        </w:rPr>
        <w:t>Bozeman, MT 5971</w:t>
      </w:r>
      <w:r w:rsidR="004834C8">
        <w:rPr>
          <w:color w:val="2A2A2A"/>
          <w:w w:val="105"/>
        </w:rPr>
        <w:t>9</w:t>
      </w:r>
    </w:p>
    <w:p w14:paraId="1A0D661C" w14:textId="77777777" w:rsidR="006B3EB8" w:rsidRPr="006B3EB8" w:rsidRDefault="006B3EB8" w:rsidP="006B3EB8">
      <w:pPr>
        <w:ind w:left="134" w:right="6150" w:hanging="15"/>
      </w:pPr>
    </w:p>
    <w:p w14:paraId="28E441CB" w14:textId="77777777" w:rsidR="0077694C" w:rsidRPr="006B3EB8" w:rsidRDefault="0077694C" w:rsidP="006B3EB8">
      <w:pPr>
        <w:pStyle w:val="BodyText"/>
        <w:rPr>
          <w:sz w:val="22"/>
          <w:szCs w:val="22"/>
        </w:rPr>
      </w:pPr>
    </w:p>
    <w:p w14:paraId="57BCC48A" w14:textId="77777777" w:rsidR="0077694C" w:rsidRDefault="0077694C" w:rsidP="006B3EB8">
      <w:pPr>
        <w:pStyle w:val="BodyText"/>
        <w:rPr>
          <w:sz w:val="20"/>
        </w:rPr>
      </w:pPr>
    </w:p>
    <w:p w14:paraId="7FCCBA05" w14:textId="77777777" w:rsidR="0077694C" w:rsidRDefault="0077694C" w:rsidP="006B3EB8">
      <w:pPr>
        <w:pStyle w:val="BodyText"/>
        <w:rPr>
          <w:sz w:val="20"/>
        </w:rPr>
      </w:pPr>
    </w:p>
    <w:p w14:paraId="6C09547D" w14:textId="77777777" w:rsidR="0077694C" w:rsidRDefault="0077694C" w:rsidP="006B3EB8">
      <w:pPr>
        <w:pStyle w:val="BodyText"/>
        <w:rPr>
          <w:sz w:val="20"/>
        </w:rPr>
      </w:pPr>
    </w:p>
    <w:p w14:paraId="3CFB3739" w14:textId="77777777" w:rsidR="0077694C" w:rsidRDefault="0077694C" w:rsidP="006B3EB8">
      <w:pPr>
        <w:pStyle w:val="BodyText"/>
        <w:rPr>
          <w:sz w:val="20"/>
        </w:rPr>
      </w:pPr>
    </w:p>
    <w:p w14:paraId="0C824A45" w14:textId="77777777" w:rsidR="0077694C" w:rsidRDefault="0077694C" w:rsidP="006B3EB8">
      <w:pPr>
        <w:pStyle w:val="BodyText"/>
        <w:rPr>
          <w:sz w:val="20"/>
        </w:rPr>
      </w:pPr>
    </w:p>
    <w:p w14:paraId="7D67F442" w14:textId="77777777" w:rsidR="0077694C" w:rsidRDefault="0077694C" w:rsidP="006B3EB8">
      <w:pPr>
        <w:pStyle w:val="BodyText"/>
        <w:rPr>
          <w:sz w:val="20"/>
        </w:rPr>
      </w:pPr>
    </w:p>
    <w:p w14:paraId="181274DA" w14:textId="77777777" w:rsidR="0077694C" w:rsidRDefault="0077694C" w:rsidP="006B3EB8">
      <w:pPr>
        <w:pStyle w:val="BodyText"/>
        <w:rPr>
          <w:sz w:val="20"/>
        </w:rPr>
      </w:pPr>
    </w:p>
    <w:p w14:paraId="17197FD4" w14:textId="77777777" w:rsidR="0077694C" w:rsidRDefault="0077694C" w:rsidP="006B3EB8">
      <w:pPr>
        <w:pStyle w:val="BodyText"/>
        <w:rPr>
          <w:sz w:val="20"/>
        </w:rPr>
      </w:pPr>
    </w:p>
    <w:p w14:paraId="48499712" w14:textId="77777777" w:rsidR="0077694C" w:rsidRDefault="0077694C" w:rsidP="0077694C">
      <w:pPr>
        <w:pStyle w:val="BodyText"/>
        <w:rPr>
          <w:sz w:val="20"/>
        </w:rPr>
      </w:pPr>
    </w:p>
    <w:p w14:paraId="4A356A13" w14:textId="77777777" w:rsidR="0077694C" w:rsidRDefault="0077694C" w:rsidP="0077694C">
      <w:pPr>
        <w:pStyle w:val="BodyText"/>
        <w:rPr>
          <w:sz w:val="20"/>
        </w:rPr>
      </w:pPr>
    </w:p>
    <w:p w14:paraId="7E334140" w14:textId="77777777" w:rsidR="0077694C" w:rsidRDefault="0077694C" w:rsidP="0077694C">
      <w:pPr>
        <w:pStyle w:val="BodyText"/>
        <w:rPr>
          <w:sz w:val="20"/>
        </w:rPr>
      </w:pPr>
    </w:p>
    <w:p w14:paraId="0F5B391A" w14:textId="77777777" w:rsidR="0077694C" w:rsidRDefault="0077694C" w:rsidP="0077694C">
      <w:pPr>
        <w:pStyle w:val="BodyText"/>
        <w:spacing w:before="4"/>
        <w:rPr>
          <w:sz w:val="19"/>
        </w:rPr>
      </w:pPr>
    </w:p>
    <w:p w14:paraId="68007711" w14:textId="77777777" w:rsidR="00025498" w:rsidRDefault="00025498" w:rsidP="00352F40">
      <w:pPr>
        <w:spacing w:before="1" w:line="274" w:lineRule="exact"/>
        <w:ind w:left="1230" w:right="10"/>
        <w:jc w:val="center"/>
        <w:rPr>
          <w:color w:val="050505"/>
          <w:w w:val="105"/>
          <w:sz w:val="24"/>
        </w:rPr>
      </w:pPr>
    </w:p>
    <w:p w14:paraId="74E4BD2F" w14:textId="77777777" w:rsidR="00025498" w:rsidRDefault="00025498" w:rsidP="00352F40">
      <w:pPr>
        <w:spacing w:before="1" w:line="274" w:lineRule="exact"/>
        <w:ind w:left="1230" w:right="10"/>
        <w:jc w:val="center"/>
        <w:rPr>
          <w:color w:val="050505"/>
          <w:w w:val="105"/>
          <w:sz w:val="24"/>
        </w:rPr>
      </w:pPr>
    </w:p>
    <w:p w14:paraId="6BD9932A" w14:textId="3A32D5AC" w:rsidR="004834C8" w:rsidRDefault="008B1C0B" w:rsidP="0068525E">
      <w:pPr>
        <w:spacing w:before="1" w:line="274" w:lineRule="exact"/>
        <w:ind w:left="-90" w:right="10"/>
        <w:jc w:val="center"/>
        <w:outlineLvl w:val="0"/>
        <w:rPr>
          <w:color w:val="050505"/>
          <w:w w:val="105"/>
          <w:sz w:val="24"/>
        </w:rPr>
      </w:pPr>
      <w:r>
        <w:rPr>
          <w:color w:val="050505"/>
          <w:w w:val="105"/>
          <w:sz w:val="24"/>
        </w:rPr>
        <w:t xml:space="preserve">BYLAWS OF </w:t>
      </w:r>
      <w:r w:rsidR="004834C8">
        <w:rPr>
          <w:color w:val="050505"/>
          <w:w w:val="105"/>
          <w:sz w:val="24"/>
        </w:rPr>
        <w:t>SKYLINE VISTA</w:t>
      </w:r>
      <w:r w:rsidR="006B3EB8">
        <w:rPr>
          <w:color w:val="050505"/>
          <w:w w:val="105"/>
          <w:sz w:val="24"/>
        </w:rPr>
        <w:t xml:space="preserve"> CONDOMINIUM </w:t>
      </w:r>
      <w:r>
        <w:rPr>
          <w:color w:val="050505"/>
          <w:w w:val="105"/>
          <w:sz w:val="24"/>
        </w:rPr>
        <w:t xml:space="preserve">UNIT </w:t>
      </w:r>
      <w:r w:rsidR="006B3EB8">
        <w:rPr>
          <w:color w:val="050505"/>
          <w:w w:val="105"/>
          <w:sz w:val="24"/>
        </w:rPr>
        <w:t>OWNERS</w:t>
      </w:r>
      <w:r>
        <w:rPr>
          <w:color w:val="050505"/>
          <w:w w:val="105"/>
          <w:sz w:val="24"/>
        </w:rPr>
        <w:t>’</w:t>
      </w:r>
      <w:r w:rsidR="0077694C">
        <w:rPr>
          <w:color w:val="050505"/>
          <w:w w:val="105"/>
          <w:sz w:val="24"/>
        </w:rPr>
        <w:t xml:space="preserve"> </w:t>
      </w:r>
    </w:p>
    <w:p w14:paraId="55C6E50B" w14:textId="1B501F9D" w:rsidR="0077694C" w:rsidRDefault="006B3EB8" w:rsidP="0068525E">
      <w:pPr>
        <w:spacing w:before="1" w:line="274" w:lineRule="exact"/>
        <w:ind w:left="-90" w:right="10"/>
        <w:jc w:val="center"/>
        <w:outlineLvl w:val="0"/>
        <w:rPr>
          <w:sz w:val="20"/>
        </w:rPr>
      </w:pPr>
      <w:r>
        <w:rPr>
          <w:color w:val="050505"/>
          <w:w w:val="105"/>
          <w:sz w:val="24"/>
        </w:rPr>
        <w:t>A</w:t>
      </w:r>
      <w:r w:rsidR="0077694C">
        <w:rPr>
          <w:color w:val="050505"/>
          <w:w w:val="105"/>
          <w:sz w:val="24"/>
        </w:rPr>
        <w:t>SSOCIATION</w:t>
      </w:r>
      <w:r w:rsidR="00CD1D4C">
        <w:rPr>
          <w:color w:val="050505"/>
          <w:w w:val="105"/>
          <w:sz w:val="24"/>
        </w:rPr>
        <w:t>, INC.</w:t>
      </w:r>
    </w:p>
    <w:p w14:paraId="4A4DB854" w14:textId="77777777" w:rsidR="0077694C" w:rsidRDefault="0077694C" w:rsidP="0077694C">
      <w:pPr>
        <w:pStyle w:val="BodyText"/>
        <w:rPr>
          <w:sz w:val="20"/>
        </w:rPr>
      </w:pPr>
    </w:p>
    <w:p w14:paraId="22A5467C" w14:textId="77777777" w:rsidR="0077694C" w:rsidRDefault="0077694C" w:rsidP="0077694C">
      <w:pPr>
        <w:pStyle w:val="BodyText"/>
        <w:rPr>
          <w:sz w:val="20"/>
        </w:rPr>
      </w:pPr>
    </w:p>
    <w:p w14:paraId="398DBFF7" w14:textId="77777777" w:rsidR="0077694C" w:rsidRDefault="0077694C" w:rsidP="0077694C">
      <w:pPr>
        <w:pStyle w:val="BodyText"/>
        <w:rPr>
          <w:sz w:val="20"/>
        </w:rPr>
      </w:pPr>
    </w:p>
    <w:p w14:paraId="0E0A340F" w14:textId="77777777" w:rsidR="0077694C" w:rsidRDefault="0077694C" w:rsidP="0077694C">
      <w:pPr>
        <w:pStyle w:val="BodyText"/>
        <w:rPr>
          <w:sz w:val="20"/>
        </w:rPr>
      </w:pPr>
    </w:p>
    <w:p w14:paraId="387BE84F" w14:textId="77777777" w:rsidR="0077694C" w:rsidRDefault="0077694C" w:rsidP="0077694C">
      <w:pPr>
        <w:pStyle w:val="BodyText"/>
        <w:rPr>
          <w:sz w:val="20"/>
        </w:rPr>
      </w:pPr>
    </w:p>
    <w:p w14:paraId="048BF5C5" w14:textId="77777777" w:rsidR="0077694C" w:rsidRDefault="0077694C" w:rsidP="0077694C">
      <w:pPr>
        <w:pStyle w:val="BodyText"/>
        <w:rPr>
          <w:sz w:val="20"/>
        </w:rPr>
      </w:pPr>
    </w:p>
    <w:p w14:paraId="08603C98" w14:textId="77777777" w:rsidR="0077694C" w:rsidRDefault="0077694C" w:rsidP="0077694C">
      <w:pPr>
        <w:pStyle w:val="BodyText"/>
        <w:rPr>
          <w:sz w:val="20"/>
        </w:rPr>
      </w:pPr>
    </w:p>
    <w:p w14:paraId="6F014545" w14:textId="77777777" w:rsidR="0077694C" w:rsidRDefault="0077694C" w:rsidP="0077694C">
      <w:pPr>
        <w:pStyle w:val="BodyText"/>
        <w:rPr>
          <w:sz w:val="20"/>
        </w:rPr>
      </w:pPr>
    </w:p>
    <w:p w14:paraId="1ECB4ECC" w14:textId="77777777" w:rsidR="0077694C" w:rsidRDefault="0077694C" w:rsidP="0077694C">
      <w:pPr>
        <w:pStyle w:val="BodyText"/>
        <w:rPr>
          <w:sz w:val="20"/>
        </w:rPr>
      </w:pPr>
    </w:p>
    <w:p w14:paraId="789A9CC8" w14:textId="77777777" w:rsidR="0077694C" w:rsidRDefault="0077694C" w:rsidP="0077694C">
      <w:pPr>
        <w:pStyle w:val="BodyText"/>
        <w:rPr>
          <w:sz w:val="20"/>
        </w:rPr>
      </w:pPr>
    </w:p>
    <w:p w14:paraId="5E7D9918" w14:textId="77777777" w:rsidR="0077694C" w:rsidRDefault="0077694C" w:rsidP="0077694C">
      <w:pPr>
        <w:pStyle w:val="BodyText"/>
        <w:rPr>
          <w:sz w:val="20"/>
        </w:rPr>
      </w:pPr>
    </w:p>
    <w:p w14:paraId="1367120D" w14:textId="77777777" w:rsidR="0077694C" w:rsidRDefault="0077694C" w:rsidP="0077694C">
      <w:pPr>
        <w:pStyle w:val="BodyText"/>
        <w:rPr>
          <w:sz w:val="20"/>
        </w:rPr>
      </w:pPr>
    </w:p>
    <w:p w14:paraId="742C3883" w14:textId="77777777" w:rsidR="0077694C" w:rsidRDefault="0077694C" w:rsidP="0077694C">
      <w:pPr>
        <w:pStyle w:val="BodyText"/>
        <w:rPr>
          <w:sz w:val="20"/>
        </w:rPr>
      </w:pPr>
    </w:p>
    <w:p w14:paraId="5F80F7D8" w14:textId="77777777" w:rsidR="0077694C" w:rsidRDefault="0077694C" w:rsidP="0077694C">
      <w:pPr>
        <w:pStyle w:val="BodyText"/>
        <w:rPr>
          <w:sz w:val="20"/>
        </w:rPr>
      </w:pPr>
    </w:p>
    <w:p w14:paraId="71B0F5DA" w14:textId="77777777" w:rsidR="0077694C" w:rsidRDefault="0077694C" w:rsidP="0077694C">
      <w:pPr>
        <w:pStyle w:val="BodyText"/>
        <w:rPr>
          <w:sz w:val="20"/>
        </w:rPr>
      </w:pPr>
    </w:p>
    <w:p w14:paraId="2CD4AAFA" w14:textId="77777777" w:rsidR="0077694C" w:rsidRDefault="0077694C" w:rsidP="0077694C">
      <w:pPr>
        <w:pStyle w:val="BodyText"/>
        <w:rPr>
          <w:sz w:val="20"/>
        </w:rPr>
      </w:pPr>
    </w:p>
    <w:p w14:paraId="75AFF92E" w14:textId="77777777" w:rsidR="0077694C" w:rsidRDefault="0077694C" w:rsidP="0077694C">
      <w:pPr>
        <w:pStyle w:val="BodyText"/>
        <w:rPr>
          <w:sz w:val="20"/>
        </w:rPr>
      </w:pPr>
    </w:p>
    <w:p w14:paraId="7AF75B09" w14:textId="77777777" w:rsidR="0077694C" w:rsidRDefault="0077694C" w:rsidP="0077694C">
      <w:pPr>
        <w:pStyle w:val="BodyText"/>
        <w:rPr>
          <w:sz w:val="20"/>
        </w:rPr>
      </w:pPr>
    </w:p>
    <w:p w14:paraId="7E6C55E3" w14:textId="77777777" w:rsidR="0077694C" w:rsidRDefault="0077694C" w:rsidP="0077694C">
      <w:pPr>
        <w:pStyle w:val="BodyText"/>
        <w:rPr>
          <w:sz w:val="20"/>
        </w:rPr>
      </w:pPr>
    </w:p>
    <w:p w14:paraId="1D27DBC7" w14:textId="77777777" w:rsidR="0077694C" w:rsidRDefault="0077694C" w:rsidP="0077694C">
      <w:pPr>
        <w:pStyle w:val="BodyText"/>
        <w:rPr>
          <w:sz w:val="20"/>
        </w:rPr>
      </w:pPr>
    </w:p>
    <w:p w14:paraId="1D2733F1" w14:textId="77777777" w:rsidR="0077694C" w:rsidRDefault="0077694C" w:rsidP="0077694C">
      <w:pPr>
        <w:pStyle w:val="BodyText"/>
        <w:rPr>
          <w:sz w:val="20"/>
        </w:rPr>
      </w:pPr>
    </w:p>
    <w:p w14:paraId="04006571" w14:textId="77777777" w:rsidR="0077694C" w:rsidRDefault="0077694C" w:rsidP="0077694C">
      <w:pPr>
        <w:pStyle w:val="BodyText"/>
        <w:rPr>
          <w:sz w:val="20"/>
        </w:rPr>
      </w:pPr>
    </w:p>
    <w:p w14:paraId="1E405F11" w14:textId="77777777" w:rsidR="0077694C" w:rsidRDefault="0077694C" w:rsidP="0077694C">
      <w:pPr>
        <w:pStyle w:val="BodyText"/>
        <w:rPr>
          <w:sz w:val="20"/>
        </w:rPr>
      </w:pPr>
    </w:p>
    <w:p w14:paraId="268BDFCD" w14:textId="77777777" w:rsidR="0077694C" w:rsidRDefault="0077694C" w:rsidP="0077694C">
      <w:pPr>
        <w:pStyle w:val="BodyText"/>
        <w:rPr>
          <w:sz w:val="20"/>
        </w:rPr>
      </w:pPr>
    </w:p>
    <w:p w14:paraId="5F158008" w14:textId="77777777" w:rsidR="0077694C" w:rsidRDefault="0077694C" w:rsidP="0077694C">
      <w:pPr>
        <w:pStyle w:val="BodyText"/>
        <w:rPr>
          <w:sz w:val="20"/>
        </w:rPr>
      </w:pPr>
    </w:p>
    <w:p w14:paraId="56DD9476" w14:textId="77777777" w:rsidR="0077694C" w:rsidRDefault="0077694C" w:rsidP="0077694C">
      <w:pPr>
        <w:pStyle w:val="BodyText"/>
        <w:rPr>
          <w:sz w:val="20"/>
        </w:rPr>
      </w:pPr>
    </w:p>
    <w:p w14:paraId="0D955FBE" w14:textId="77777777" w:rsidR="0077694C" w:rsidRDefault="0077694C" w:rsidP="0077694C">
      <w:pPr>
        <w:pStyle w:val="BodyText"/>
        <w:rPr>
          <w:sz w:val="20"/>
        </w:rPr>
      </w:pPr>
    </w:p>
    <w:p w14:paraId="3686AC94" w14:textId="77777777" w:rsidR="0077694C" w:rsidRDefault="0077694C" w:rsidP="0077694C">
      <w:pPr>
        <w:pStyle w:val="BodyText"/>
        <w:rPr>
          <w:sz w:val="20"/>
        </w:rPr>
      </w:pPr>
    </w:p>
    <w:p w14:paraId="67977837" w14:textId="77777777" w:rsidR="0077694C" w:rsidRDefault="0077694C" w:rsidP="0077694C">
      <w:pPr>
        <w:pStyle w:val="BodyText"/>
        <w:rPr>
          <w:sz w:val="20"/>
        </w:rPr>
      </w:pPr>
    </w:p>
    <w:p w14:paraId="38EBB6A4" w14:textId="77777777" w:rsidR="0077694C" w:rsidRDefault="0077694C" w:rsidP="0077694C">
      <w:pPr>
        <w:pStyle w:val="BodyText"/>
        <w:rPr>
          <w:sz w:val="20"/>
        </w:rPr>
      </w:pPr>
    </w:p>
    <w:p w14:paraId="45CA7131" w14:textId="77777777" w:rsidR="0077694C" w:rsidRDefault="0077694C" w:rsidP="0077694C">
      <w:pPr>
        <w:pStyle w:val="BodyText"/>
        <w:rPr>
          <w:sz w:val="20"/>
        </w:rPr>
      </w:pPr>
    </w:p>
    <w:p w14:paraId="60E40E53" w14:textId="3447EB5B" w:rsidR="0077694C" w:rsidRPr="00804CC9" w:rsidRDefault="0096610C" w:rsidP="00DE6C6D">
      <w:pPr>
        <w:tabs>
          <w:tab w:val="left" w:pos="845"/>
        </w:tabs>
        <w:spacing w:before="100" w:beforeAutospacing="1" w:after="100" w:afterAutospacing="1"/>
        <w:rPr>
          <w:sz w:val="24"/>
          <w:szCs w:val="24"/>
          <w:u w:val="single"/>
        </w:rPr>
      </w:pPr>
      <w:r w:rsidRPr="00875C43">
        <w:rPr>
          <w:b/>
          <w:spacing w:val="-19"/>
          <w:w w:val="110"/>
          <w:sz w:val="24"/>
          <w:szCs w:val="24"/>
        </w:rPr>
        <w:t>1</w:t>
      </w:r>
      <w:r w:rsidR="0077694C" w:rsidRPr="00875C43">
        <w:rPr>
          <w:b/>
          <w:spacing w:val="-19"/>
          <w:w w:val="110"/>
          <w:sz w:val="24"/>
          <w:szCs w:val="24"/>
        </w:rPr>
        <w:t>.</w:t>
      </w:r>
      <w:r w:rsidR="0077694C" w:rsidRPr="00025498">
        <w:rPr>
          <w:spacing w:val="-19"/>
          <w:w w:val="110"/>
          <w:sz w:val="24"/>
          <w:szCs w:val="24"/>
        </w:rPr>
        <w:tab/>
      </w:r>
      <w:r w:rsidR="00804CC9">
        <w:rPr>
          <w:b/>
          <w:w w:val="105"/>
          <w:sz w:val="24"/>
          <w:szCs w:val="24"/>
          <w:u w:val="single"/>
        </w:rPr>
        <w:t>PURPOSE AND APPLICATION</w:t>
      </w:r>
    </w:p>
    <w:p w14:paraId="6F16D702" w14:textId="031E7EB6" w:rsidR="0077694C" w:rsidRPr="00025498" w:rsidRDefault="0077694C" w:rsidP="004758DF">
      <w:pPr>
        <w:spacing w:before="100" w:beforeAutospacing="1" w:after="100" w:afterAutospacing="1"/>
        <w:rPr>
          <w:sz w:val="24"/>
          <w:szCs w:val="24"/>
        </w:rPr>
      </w:pPr>
      <w:r w:rsidRPr="00025498">
        <w:rPr>
          <w:sz w:val="24"/>
          <w:szCs w:val="24"/>
        </w:rPr>
        <w:t>T</w:t>
      </w:r>
      <w:r w:rsidR="00DE6C6D">
        <w:rPr>
          <w:sz w:val="24"/>
          <w:szCs w:val="24"/>
        </w:rPr>
        <w:t xml:space="preserve">hese articles are and shall be </w:t>
      </w:r>
      <w:r w:rsidR="00C62FBF">
        <w:rPr>
          <w:sz w:val="24"/>
          <w:szCs w:val="24"/>
        </w:rPr>
        <w:t xml:space="preserve">the Bylaws of the </w:t>
      </w:r>
      <w:r w:rsidR="004834C8">
        <w:rPr>
          <w:sz w:val="24"/>
          <w:szCs w:val="24"/>
        </w:rPr>
        <w:t>Skyline Vista</w:t>
      </w:r>
      <w:r w:rsidR="00CD1D4C">
        <w:rPr>
          <w:sz w:val="24"/>
          <w:szCs w:val="24"/>
        </w:rPr>
        <w:t xml:space="preserve"> Condominium Unit Owners’ Association</w:t>
      </w:r>
      <w:r w:rsidR="0068525E">
        <w:rPr>
          <w:sz w:val="24"/>
          <w:szCs w:val="24"/>
        </w:rPr>
        <w:t>, Inc.</w:t>
      </w:r>
      <w:r w:rsidR="00C62FBF">
        <w:rPr>
          <w:sz w:val="24"/>
          <w:szCs w:val="24"/>
        </w:rPr>
        <w:t xml:space="preserve"> (the “</w:t>
      </w:r>
      <w:r w:rsidR="00875C43">
        <w:rPr>
          <w:sz w:val="24"/>
          <w:szCs w:val="24"/>
        </w:rPr>
        <w:t>Bylaws</w:t>
      </w:r>
      <w:r w:rsidR="00C62FBF">
        <w:rPr>
          <w:sz w:val="24"/>
          <w:szCs w:val="24"/>
        </w:rPr>
        <w:t>”)</w:t>
      </w:r>
      <w:r w:rsidRPr="00025498">
        <w:rPr>
          <w:sz w:val="24"/>
          <w:szCs w:val="24"/>
        </w:rPr>
        <w:t>. These Bylaws shall</w:t>
      </w:r>
      <w:r w:rsidR="00C62FBF">
        <w:rPr>
          <w:sz w:val="24"/>
          <w:szCs w:val="24"/>
        </w:rPr>
        <w:t xml:space="preserve"> </w:t>
      </w:r>
      <w:r w:rsidRPr="00025498">
        <w:rPr>
          <w:sz w:val="24"/>
          <w:szCs w:val="24"/>
        </w:rPr>
        <w:t xml:space="preserve">govern and control the administration of the </w:t>
      </w:r>
      <w:r w:rsidR="004834C8">
        <w:rPr>
          <w:sz w:val="24"/>
          <w:szCs w:val="24"/>
        </w:rPr>
        <w:t xml:space="preserve">Skyline Vista </w:t>
      </w:r>
      <w:r w:rsidR="00CD1D4C">
        <w:rPr>
          <w:sz w:val="24"/>
          <w:szCs w:val="24"/>
        </w:rPr>
        <w:t>Condominiums (the “</w:t>
      </w:r>
      <w:r w:rsidR="004834C8">
        <w:rPr>
          <w:sz w:val="24"/>
          <w:szCs w:val="24"/>
        </w:rPr>
        <w:t>Skyline Vista</w:t>
      </w:r>
      <w:r w:rsidR="00C62FBF">
        <w:rPr>
          <w:sz w:val="24"/>
          <w:szCs w:val="24"/>
        </w:rPr>
        <w:t xml:space="preserve"> Condominiums”). </w:t>
      </w:r>
      <w:r w:rsidRPr="00025498">
        <w:rPr>
          <w:sz w:val="24"/>
          <w:szCs w:val="24"/>
        </w:rPr>
        <w:t xml:space="preserve">These Bylaws are </w:t>
      </w:r>
      <w:r w:rsidR="004758DF">
        <w:rPr>
          <w:sz w:val="24"/>
          <w:szCs w:val="24"/>
        </w:rPr>
        <w:t xml:space="preserve">filed </w:t>
      </w:r>
      <w:r w:rsidRPr="00025498">
        <w:rPr>
          <w:sz w:val="24"/>
          <w:szCs w:val="24"/>
        </w:rPr>
        <w:t xml:space="preserve">concurrently with the Declaration for </w:t>
      </w:r>
      <w:r w:rsidR="004834C8">
        <w:rPr>
          <w:sz w:val="24"/>
          <w:szCs w:val="24"/>
        </w:rPr>
        <w:t>Skyline Vista</w:t>
      </w:r>
      <w:r w:rsidR="00C62FBF">
        <w:rPr>
          <w:sz w:val="24"/>
          <w:szCs w:val="24"/>
        </w:rPr>
        <w:t xml:space="preserve"> Condominium, </w:t>
      </w:r>
      <w:r w:rsidRPr="00025498">
        <w:rPr>
          <w:sz w:val="24"/>
          <w:szCs w:val="24"/>
        </w:rPr>
        <w:t>which Declaration is made a part hereof by reference, including all defined terms. Al</w:t>
      </w:r>
      <w:r w:rsidR="00C62FBF">
        <w:rPr>
          <w:sz w:val="24"/>
          <w:szCs w:val="24"/>
        </w:rPr>
        <w:t>l Unit Owners, such Unit Owners’</w:t>
      </w:r>
      <w:r w:rsidRPr="00025498">
        <w:rPr>
          <w:sz w:val="24"/>
          <w:szCs w:val="24"/>
        </w:rPr>
        <w:t xml:space="preserve"> guests, any renters, lessees or other occupants of any Unit in the present and future shall have the </w:t>
      </w:r>
      <w:r w:rsidR="00C62FBF">
        <w:rPr>
          <w:sz w:val="24"/>
          <w:szCs w:val="24"/>
        </w:rPr>
        <w:t xml:space="preserve">duties and </w:t>
      </w:r>
      <w:r w:rsidRPr="00025498">
        <w:rPr>
          <w:sz w:val="24"/>
          <w:szCs w:val="24"/>
        </w:rPr>
        <w:t xml:space="preserve">rights </w:t>
      </w:r>
      <w:r w:rsidR="00C62FBF">
        <w:rPr>
          <w:sz w:val="24"/>
          <w:szCs w:val="24"/>
        </w:rPr>
        <w:t>specified i</w:t>
      </w:r>
      <w:r w:rsidRPr="00025498">
        <w:rPr>
          <w:sz w:val="24"/>
          <w:szCs w:val="24"/>
        </w:rPr>
        <w:t>n these Bylaws and shall be</w:t>
      </w:r>
      <w:r w:rsidR="00C62FBF">
        <w:rPr>
          <w:sz w:val="24"/>
          <w:szCs w:val="24"/>
        </w:rPr>
        <w:t xml:space="preserve"> subject to the provisions hereof. The acquisition of an o</w:t>
      </w:r>
      <w:r w:rsidRPr="00025498">
        <w:rPr>
          <w:sz w:val="24"/>
          <w:szCs w:val="24"/>
        </w:rPr>
        <w:t xml:space="preserve">wnership interest in a Unit </w:t>
      </w:r>
      <w:r w:rsidR="00CD1D4C">
        <w:rPr>
          <w:sz w:val="24"/>
          <w:szCs w:val="24"/>
        </w:rPr>
        <w:t xml:space="preserve">in the </w:t>
      </w:r>
      <w:r w:rsidR="004834C8">
        <w:rPr>
          <w:sz w:val="24"/>
          <w:szCs w:val="24"/>
        </w:rPr>
        <w:t>Skyline Vista</w:t>
      </w:r>
      <w:r w:rsidR="00CD1D4C">
        <w:rPr>
          <w:sz w:val="24"/>
          <w:szCs w:val="24"/>
        </w:rPr>
        <w:t xml:space="preserve"> </w:t>
      </w:r>
      <w:r w:rsidRPr="00025498">
        <w:rPr>
          <w:sz w:val="24"/>
          <w:szCs w:val="24"/>
        </w:rPr>
        <w:t>Condominium</w:t>
      </w:r>
      <w:r w:rsidR="00C62FBF">
        <w:rPr>
          <w:sz w:val="24"/>
          <w:szCs w:val="24"/>
        </w:rPr>
        <w:t xml:space="preserve">s </w:t>
      </w:r>
      <w:r w:rsidRPr="00025498">
        <w:rPr>
          <w:sz w:val="24"/>
          <w:szCs w:val="24"/>
        </w:rPr>
        <w:t>signifies that an Owner accepts, ratifies and agrees to comply with these Bylaws.</w:t>
      </w:r>
    </w:p>
    <w:p w14:paraId="5A434A7B" w14:textId="4F0FADA3" w:rsidR="0077694C" w:rsidRPr="00C62FBF" w:rsidRDefault="00207BCE" w:rsidP="00DE6C6D">
      <w:pPr>
        <w:pStyle w:val="ListParagraph"/>
        <w:numPr>
          <w:ilvl w:val="0"/>
          <w:numId w:val="8"/>
        </w:numPr>
        <w:tabs>
          <w:tab w:val="left" w:pos="836"/>
        </w:tabs>
        <w:spacing w:before="100" w:beforeAutospacing="1" w:after="100" w:afterAutospacing="1"/>
        <w:ind w:left="0" w:firstLine="0"/>
        <w:rPr>
          <w:b/>
          <w:sz w:val="24"/>
          <w:szCs w:val="24"/>
        </w:rPr>
      </w:pPr>
      <w:r>
        <w:rPr>
          <w:b/>
          <w:w w:val="105"/>
          <w:sz w:val="24"/>
          <w:szCs w:val="24"/>
          <w:u w:val="single"/>
        </w:rPr>
        <w:t>MEMBERSHIP</w:t>
      </w:r>
    </w:p>
    <w:p w14:paraId="5EFB0D73" w14:textId="0E8BCC83" w:rsidR="0077694C" w:rsidRPr="00025498" w:rsidRDefault="0077694C" w:rsidP="00DE6C6D">
      <w:pPr>
        <w:spacing w:before="100" w:beforeAutospacing="1" w:after="100" w:afterAutospacing="1"/>
        <w:ind w:right="176"/>
        <w:rPr>
          <w:sz w:val="24"/>
          <w:szCs w:val="24"/>
        </w:rPr>
      </w:pPr>
      <w:r w:rsidRPr="00025498">
        <w:rPr>
          <w:w w:val="105"/>
          <w:sz w:val="24"/>
          <w:szCs w:val="24"/>
        </w:rPr>
        <w:t>Persons owning</w:t>
      </w:r>
      <w:r w:rsidRPr="00025498">
        <w:rPr>
          <w:spacing w:val="-12"/>
          <w:w w:val="105"/>
          <w:sz w:val="24"/>
          <w:szCs w:val="24"/>
        </w:rPr>
        <w:t xml:space="preserve"> </w:t>
      </w:r>
      <w:r w:rsidRPr="00025498">
        <w:rPr>
          <w:w w:val="105"/>
          <w:sz w:val="24"/>
          <w:szCs w:val="24"/>
        </w:rPr>
        <w:t>a</w:t>
      </w:r>
      <w:r w:rsidRPr="00025498">
        <w:rPr>
          <w:spacing w:val="-15"/>
          <w:w w:val="105"/>
          <w:sz w:val="24"/>
          <w:szCs w:val="24"/>
        </w:rPr>
        <w:t xml:space="preserve"> </w:t>
      </w:r>
      <w:r w:rsidRPr="00025498">
        <w:rPr>
          <w:w w:val="105"/>
          <w:sz w:val="24"/>
          <w:szCs w:val="24"/>
        </w:rPr>
        <w:t>Unit</w:t>
      </w:r>
      <w:r w:rsidRPr="00025498">
        <w:rPr>
          <w:spacing w:val="-13"/>
          <w:w w:val="105"/>
          <w:sz w:val="24"/>
          <w:szCs w:val="24"/>
        </w:rPr>
        <w:t xml:space="preserve"> </w:t>
      </w:r>
      <w:r w:rsidRPr="00025498">
        <w:rPr>
          <w:w w:val="105"/>
          <w:sz w:val="24"/>
          <w:szCs w:val="24"/>
        </w:rPr>
        <w:t>in</w:t>
      </w:r>
      <w:r w:rsidRPr="00025498">
        <w:rPr>
          <w:spacing w:val="-11"/>
          <w:w w:val="105"/>
          <w:sz w:val="24"/>
          <w:szCs w:val="24"/>
        </w:rPr>
        <w:t xml:space="preserve"> </w:t>
      </w:r>
      <w:r w:rsidR="004834C8">
        <w:rPr>
          <w:w w:val="105"/>
          <w:sz w:val="24"/>
          <w:szCs w:val="24"/>
        </w:rPr>
        <w:t>Skyline Vista</w:t>
      </w:r>
      <w:r w:rsidR="00CD1D4C">
        <w:rPr>
          <w:w w:val="105"/>
          <w:sz w:val="24"/>
          <w:szCs w:val="24"/>
        </w:rPr>
        <w:t xml:space="preserve"> Condominiums</w:t>
      </w:r>
      <w:r w:rsidRPr="00025498">
        <w:rPr>
          <w:spacing w:val="2"/>
          <w:w w:val="105"/>
          <w:sz w:val="24"/>
          <w:szCs w:val="24"/>
        </w:rPr>
        <w:t xml:space="preserve"> </w:t>
      </w:r>
      <w:r w:rsidRPr="00025498">
        <w:rPr>
          <w:w w:val="105"/>
          <w:sz w:val="24"/>
          <w:szCs w:val="24"/>
        </w:rPr>
        <w:t>in</w:t>
      </w:r>
      <w:r w:rsidRPr="00025498">
        <w:rPr>
          <w:spacing w:val="-17"/>
          <w:w w:val="105"/>
          <w:sz w:val="24"/>
          <w:szCs w:val="24"/>
        </w:rPr>
        <w:t xml:space="preserve"> </w:t>
      </w:r>
      <w:r w:rsidRPr="00025498">
        <w:rPr>
          <w:w w:val="105"/>
          <w:sz w:val="24"/>
          <w:szCs w:val="24"/>
        </w:rPr>
        <w:t>any</w:t>
      </w:r>
      <w:r w:rsidRPr="00025498">
        <w:rPr>
          <w:spacing w:val="-13"/>
          <w:w w:val="105"/>
          <w:sz w:val="24"/>
          <w:szCs w:val="24"/>
        </w:rPr>
        <w:t xml:space="preserve"> </w:t>
      </w:r>
      <w:r w:rsidRPr="00025498">
        <w:rPr>
          <w:w w:val="105"/>
          <w:sz w:val="24"/>
          <w:szCs w:val="24"/>
        </w:rPr>
        <w:t>real</w:t>
      </w:r>
      <w:r w:rsidRPr="00025498">
        <w:rPr>
          <w:spacing w:val="-1"/>
          <w:w w:val="105"/>
          <w:sz w:val="24"/>
          <w:szCs w:val="24"/>
        </w:rPr>
        <w:t xml:space="preserve"> </w:t>
      </w:r>
      <w:r w:rsidRPr="00025498">
        <w:rPr>
          <w:w w:val="105"/>
          <w:sz w:val="24"/>
          <w:szCs w:val="24"/>
        </w:rPr>
        <w:t>estate</w:t>
      </w:r>
      <w:r w:rsidRPr="00025498">
        <w:rPr>
          <w:spacing w:val="-16"/>
          <w:w w:val="105"/>
          <w:sz w:val="24"/>
          <w:szCs w:val="24"/>
        </w:rPr>
        <w:t xml:space="preserve"> </w:t>
      </w:r>
      <w:r w:rsidRPr="00025498">
        <w:rPr>
          <w:w w:val="105"/>
          <w:sz w:val="24"/>
          <w:szCs w:val="24"/>
        </w:rPr>
        <w:t>tenancy</w:t>
      </w:r>
      <w:r w:rsidRPr="00025498">
        <w:rPr>
          <w:spacing w:val="-2"/>
          <w:w w:val="105"/>
          <w:sz w:val="24"/>
          <w:szCs w:val="24"/>
        </w:rPr>
        <w:t xml:space="preserve"> </w:t>
      </w:r>
      <w:r w:rsidRPr="00025498">
        <w:rPr>
          <w:w w:val="105"/>
          <w:sz w:val="24"/>
          <w:szCs w:val="24"/>
        </w:rPr>
        <w:t>relationship recognized by the State of Mo</w:t>
      </w:r>
      <w:r w:rsidR="00B95B3C">
        <w:rPr>
          <w:w w:val="105"/>
          <w:sz w:val="24"/>
          <w:szCs w:val="24"/>
        </w:rPr>
        <w:t xml:space="preserve">ntana shall be members of the </w:t>
      </w:r>
      <w:r w:rsidR="004834C8">
        <w:rPr>
          <w:w w:val="105"/>
          <w:sz w:val="24"/>
          <w:szCs w:val="24"/>
        </w:rPr>
        <w:t>S</w:t>
      </w:r>
      <w:r w:rsidR="00D83966">
        <w:rPr>
          <w:w w:val="105"/>
          <w:sz w:val="24"/>
          <w:szCs w:val="24"/>
        </w:rPr>
        <w:t>kyline Vista</w:t>
      </w:r>
      <w:r w:rsidR="00875C43">
        <w:rPr>
          <w:w w:val="105"/>
          <w:sz w:val="24"/>
          <w:szCs w:val="24"/>
        </w:rPr>
        <w:t xml:space="preserve"> Condominium </w:t>
      </w:r>
      <w:r w:rsidR="00B95B3C">
        <w:rPr>
          <w:w w:val="105"/>
          <w:sz w:val="24"/>
          <w:szCs w:val="24"/>
        </w:rPr>
        <w:t xml:space="preserve">Unit Owners’ </w:t>
      </w:r>
      <w:r w:rsidRPr="00025498">
        <w:rPr>
          <w:w w:val="105"/>
          <w:sz w:val="24"/>
          <w:szCs w:val="24"/>
        </w:rPr>
        <w:t>Association</w:t>
      </w:r>
      <w:r w:rsidR="00F20C80">
        <w:rPr>
          <w:w w:val="105"/>
          <w:sz w:val="24"/>
          <w:szCs w:val="24"/>
        </w:rPr>
        <w:t>, I</w:t>
      </w:r>
      <w:r w:rsidR="00010A51">
        <w:rPr>
          <w:w w:val="105"/>
          <w:sz w:val="24"/>
          <w:szCs w:val="24"/>
        </w:rPr>
        <w:t>nc.</w:t>
      </w:r>
      <w:r w:rsidR="00F20C80">
        <w:rPr>
          <w:w w:val="105"/>
          <w:sz w:val="24"/>
          <w:szCs w:val="24"/>
        </w:rPr>
        <w:t>, a Montana Nonprofit corporation</w:t>
      </w:r>
      <w:r w:rsidR="00010A51">
        <w:rPr>
          <w:w w:val="105"/>
          <w:sz w:val="24"/>
          <w:szCs w:val="24"/>
        </w:rPr>
        <w:t xml:space="preserve"> </w:t>
      </w:r>
      <w:r w:rsidRPr="00025498">
        <w:rPr>
          <w:w w:val="105"/>
          <w:sz w:val="24"/>
          <w:szCs w:val="24"/>
        </w:rPr>
        <w:t>(the</w:t>
      </w:r>
      <w:r w:rsidRPr="00025498">
        <w:rPr>
          <w:spacing w:val="-17"/>
          <w:w w:val="105"/>
          <w:sz w:val="24"/>
          <w:szCs w:val="24"/>
        </w:rPr>
        <w:t xml:space="preserve"> </w:t>
      </w:r>
      <w:r w:rsidR="00875C43">
        <w:rPr>
          <w:spacing w:val="-3"/>
          <w:w w:val="105"/>
          <w:sz w:val="24"/>
          <w:szCs w:val="24"/>
        </w:rPr>
        <w:t>“Association”</w:t>
      </w:r>
      <w:r w:rsidRPr="00025498">
        <w:rPr>
          <w:spacing w:val="-3"/>
          <w:w w:val="105"/>
          <w:sz w:val="24"/>
          <w:szCs w:val="24"/>
        </w:rPr>
        <w:t>).</w:t>
      </w:r>
      <w:r w:rsidRPr="00025498">
        <w:rPr>
          <w:spacing w:val="-19"/>
          <w:w w:val="105"/>
          <w:sz w:val="24"/>
          <w:szCs w:val="24"/>
        </w:rPr>
        <w:t xml:space="preserve"> </w:t>
      </w:r>
      <w:r w:rsidRPr="00025498">
        <w:rPr>
          <w:w w:val="105"/>
          <w:sz w:val="24"/>
          <w:szCs w:val="24"/>
        </w:rPr>
        <w:t>Membership</w:t>
      </w:r>
      <w:r w:rsidRPr="00025498">
        <w:rPr>
          <w:spacing w:val="-12"/>
          <w:w w:val="105"/>
          <w:sz w:val="24"/>
          <w:szCs w:val="24"/>
        </w:rPr>
        <w:t xml:space="preserve"> </w:t>
      </w:r>
      <w:r w:rsidRPr="00025498">
        <w:rPr>
          <w:w w:val="105"/>
          <w:sz w:val="24"/>
          <w:szCs w:val="24"/>
        </w:rPr>
        <w:t>begins</w:t>
      </w:r>
      <w:r w:rsidRPr="00025498">
        <w:rPr>
          <w:spacing w:val="-9"/>
          <w:w w:val="105"/>
          <w:sz w:val="24"/>
          <w:szCs w:val="24"/>
        </w:rPr>
        <w:t xml:space="preserve"> </w:t>
      </w:r>
      <w:r w:rsidRPr="00025498">
        <w:rPr>
          <w:w w:val="105"/>
          <w:sz w:val="24"/>
          <w:szCs w:val="24"/>
        </w:rPr>
        <w:t>concurrently</w:t>
      </w:r>
      <w:r w:rsidRPr="00025498">
        <w:rPr>
          <w:spacing w:val="-5"/>
          <w:w w:val="105"/>
          <w:sz w:val="24"/>
          <w:szCs w:val="24"/>
        </w:rPr>
        <w:t xml:space="preserve"> </w:t>
      </w:r>
      <w:r w:rsidRPr="00025498">
        <w:rPr>
          <w:w w:val="105"/>
          <w:sz w:val="24"/>
          <w:szCs w:val="24"/>
        </w:rPr>
        <w:t>with</w:t>
      </w:r>
      <w:r w:rsidRPr="00025498">
        <w:rPr>
          <w:spacing w:val="-13"/>
          <w:w w:val="105"/>
          <w:sz w:val="24"/>
          <w:szCs w:val="24"/>
        </w:rPr>
        <w:t xml:space="preserve"> </w:t>
      </w:r>
      <w:r w:rsidRPr="00025498">
        <w:rPr>
          <w:w w:val="105"/>
          <w:sz w:val="24"/>
          <w:szCs w:val="24"/>
        </w:rPr>
        <w:t>the</w:t>
      </w:r>
      <w:r w:rsidRPr="00025498">
        <w:rPr>
          <w:spacing w:val="-15"/>
          <w:w w:val="105"/>
          <w:sz w:val="24"/>
          <w:szCs w:val="24"/>
        </w:rPr>
        <w:t xml:space="preserve"> </w:t>
      </w:r>
      <w:r w:rsidRPr="00025498">
        <w:rPr>
          <w:w w:val="105"/>
          <w:sz w:val="24"/>
          <w:szCs w:val="24"/>
        </w:rPr>
        <w:t>acquisition</w:t>
      </w:r>
      <w:r w:rsidRPr="00025498">
        <w:rPr>
          <w:spacing w:val="-7"/>
          <w:w w:val="105"/>
          <w:sz w:val="24"/>
          <w:szCs w:val="24"/>
        </w:rPr>
        <w:t xml:space="preserve"> </w:t>
      </w:r>
      <w:r w:rsidRPr="00025498">
        <w:rPr>
          <w:w w:val="105"/>
          <w:sz w:val="24"/>
          <w:szCs w:val="24"/>
        </w:rPr>
        <w:t>of</w:t>
      </w:r>
      <w:r w:rsidRPr="00025498">
        <w:rPr>
          <w:spacing w:val="-10"/>
          <w:w w:val="105"/>
          <w:sz w:val="24"/>
          <w:szCs w:val="24"/>
        </w:rPr>
        <w:t xml:space="preserve"> </w:t>
      </w:r>
      <w:r w:rsidRPr="00025498">
        <w:rPr>
          <w:w w:val="105"/>
          <w:sz w:val="24"/>
          <w:szCs w:val="24"/>
        </w:rPr>
        <w:t>a Unit</w:t>
      </w:r>
      <w:r w:rsidRPr="00025498">
        <w:rPr>
          <w:spacing w:val="-23"/>
          <w:w w:val="105"/>
          <w:sz w:val="24"/>
          <w:szCs w:val="24"/>
        </w:rPr>
        <w:t xml:space="preserve"> </w:t>
      </w:r>
      <w:r w:rsidRPr="00025498">
        <w:rPr>
          <w:w w:val="105"/>
          <w:sz w:val="24"/>
          <w:szCs w:val="24"/>
        </w:rPr>
        <w:t>and</w:t>
      </w:r>
      <w:r w:rsidRPr="00025498">
        <w:rPr>
          <w:spacing w:val="-25"/>
          <w:w w:val="105"/>
          <w:sz w:val="24"/>
          <w:szCs w:val="24"/>
        </w:rPr>
        <w:t xml:space="preserve"> </w:t>
      </w:r>
      <w:r w:rsidRPr="00025498">
        <w:rPr>
          <w:w w:val="105"/>
          <w:sz w:val="24"/>
          <w:szCs w:val="24"/>
        </w:rPr>
        <w:t>terminates</w:t>
      </w:r>
      <w:r w:rsidRPr="00025498">
        <w:rPr>
          <w:spacing w:val="-15"/>
          <w:w w:val="105"/>
          <w:sz w:val="24"/>
          <w:szCs w:val="24"/>
        </w:rPr>
        <w:t xml:space="preserve"> </w:t>
      </w:r>
      <w:r w:rsidRPr="00025498">
        <w:rPr>
          <w:w w:val="105"/>
          <w:sz w:val="24"/>
          <w:szCs w:val="24"/>
        </w:rPr>
        <w:t>at</w:t>
      </w:r>
      <w:r w:rsidRPr="00025498">
        <w:rPr>
          <w:spacing w:val="-31"/>
          <w:w w:val="105"/>
          <w:sz w:val="24"/>
          <w:szCs w:val="24"/>
        </w:rPr>
        <w:t xml:space="preserve"> </w:t>
      </w:r>
      <w:r w:rsidRPr="00025498">
        <w:rPr>
          <w:w w:val="105"/>
          <w:sz w:val="24"/>
          <w:szCs w:val="24"/>
        </w:rPr>
        <w:t>the</w:t>
      </w:r>
      <w:r w:rsidRPr="00025498">
        <w:rPr>
          <w:spacing w:val="-28"/>
          <w:w w:val="105"/>
          <w:sz w:val="24"/>
          <w:szCs w:val="24"/>
        </w:rPr>
        <w:t xml:space="preserve"> </w:t>
      </w:r>
      <w:r w:rsidRPr="00025498">
        <w:rPr>
          <w:w w:val="105"/>
          <w:sz w:val="24"/>
          <w:szCs w:val="24"/>
        </w:rPr>
        <w:t>time</w:t>
      </w:r>
      <w:r w:rsidRPr="00025498">
        <w:rPr>
          <w:spacing w:val="-27"/>
          <w:w w:val="105"/>
          <w:sz w:val="24"/>
          <w:szCs w:val="24"/>
        </w:rPr>
        <w:t xml:space="preserve"> </w:t>
      </w:r>
      <w:r w:rsidRPr="00025498">
        <w:rPr>
          <w:w w:val="105"/>
          <w:sz w:val="24"/>
          <w:szCs w:val="24"/>
        </w:rPr>
        <w:t>ownership</w:t>
      </w:r>
      <w:r w:rsidRPr="00025498">
        <w:rPr>
          <w:spacing w:val="-26"/>
          <w:w w:val="105"/>
          <w:sz w:val="24"/>
          <w:szCs w:val="24"/>
        </w:rPr>
        <w:t xml:space="preserve"> </w:t>
      </w:r>
      <w:r w:rsidRPr="00025498">
        <w:rPr>
          <w:w w:val="105"/>
          <w:sz w:val="24"/>
          <w:szCs w:val="24"/>
        </w:rPr>
        <w:t>of</w:t>
      </w:r>
      <w:r w:rsidRPr="00025498">
        <w:rPr>
          <w:spacing w:val="-23"/>
          <w:w w:val="105"/>
          <w:sz w:val="24"/>
          <w:szCs w:val="24"/>
        </w:rPr>
        <w:t xml:space="preserve"> </w:t>
      </w:r>
      <w:r w:rsidRPr="00025498">
        <w:rPr>
          <w:w w:val="105"/>
          <w:sz w:val="24"/>
          <w:szCs w:val="24"/>
        </w:rPr>
        <w:t>such</w:t>
      </w:r>
      <w:r w:rsidRPr="00025498">
        <w:rPr>
          <w:spacing w:val="-22"/>
          <w:w w:val="105"/>
          <w:sz w:val="24"/>
          <w:szCs w:val="24"/>
        </w:rPr>
        <w:t xml:space="preserve"> </w:t>
      </w:r>
      <w:r w:rsidRPr="00025498">
        <w:rPr>
          <w:w w:val="105"/>
          <w:sz w:val="24"/>
          <w:szCs w:val="24"/>
        </w:rPr>
        <w:t>Unit</w:t>
      </w:r>
      <w:r w:rsidRPr="00025498">
        <w:rPr>
          <w:spacing w:val="-23"/>
          <w:w w:val="105"/>
          <w:sz w:val="24"/>
          <w:szCs w:val="24"/>
        </w:rPr>
        <w:t xml:space="preserve"> </w:t>
      </w:r>
      <w:r w:rsidRPr="00025498">
        <w:rPr>
          <w:w w:val="105"/>
          <w:sz w:val="24"/>
          <w:szCs w:val="24"/>
        </w:rPr>
        <w:t>is</w:t>
      </w:r>
      <w:r w:rsidRPr="00025498">
        <w:rPr>
          <w:spacing w:val="-28"/>
          <w:w w:val="105"/>
          <w:sz w:val="24"/>
          <w:szCs w:val="24"/>
        </w:rPr>
        <w:t xml:space="preserve"> </w:t>
      </w:r>
      <w:r w:rsidRPr="00025498">
        <w:rPr>
          <w:w w:val="105"/>
          <w:sz w:val="24"/>
          <w:szCs w:val="24"/>
        </w:rPr>
        <w:t>terminated.</w:t>
      </w:r>
      <w:r w:rsidRPr="00025498">
        <w:rPr>
          <w:spacing w:val="-12"/>
          <w:w w:val="105"/>
          <w:sz w:val="24"/>
          <w:szCs w:val="24"/>
        </w:rPr>
        <w:t xml:space="preserve"> </w:t>
      </w:r>
      <w:r w:rsidRPr="00025498">
        <w:rPr>
          <w:w w:val="105"/>
          <w:sz w:val="24"/>
          <w:szCs w:val="24"/>
        </w:rPr>
        <w:t>Such</w:t>
      </w:r>
      <w:r w:rsidRPr="00025498">
        <w:rPr>
          <w:spacing w:val="-23"/>
          <w:w w:val="105"/>
          <w:sz w:val="24"/>
          <w:szCs w:val="24"/>
        </w:rPr>
        <w:t xml:space="preserve"> </w:t>
      </w:r>
      <w:r w:rsidRPr="00025498">
        <w:rPr>
          <w:w w:val="105"/>
          <w:sz w:val="24"/>
          <w:szCs w:val="24"/>
        </w:rPr>
        <w:t>termination</w:t>
      </w:r>
      <w:r w:rsidRPr="00025498">
        <w:rPr>
          <w:spacing w:val="-14"/>
          <w:w w:val="105"/>
          <w:sz w:val="24"/>
          <w:szCs w:val="24"/>
        </w:rPr>
        <w:t xml:space="preserve"> </w:t>
      </w:r>
      <w:r w:rsidRPr="00025498">
        <w:rPr>
          <w:w w:val="105"/>
          <w:sz w:val="24"/>
          <w:szCs w:val="24"/>
        </w:rPr>
        <w:t>shall not relieve any Owner of liability for obligations incurred while a member of the Association</w:t>
      </w:r>
      <w:r w:rsidR="00875C43">
        <w:rPr>
          <w:w w:val="105"/>
          <w:sz w:val="24"/>
          <w:szCs w:val="24"/>
        </w:rPr>
        <w:t>. The m</w:t>
      </w:r>
      <w:r w:rsidRPr="00025498">
        <w:rPr>
          <w:w w:val="105"/>
          <w:sz w:val="24"/>
          <w:szCs w:val="24"/>
        </w:rPr>
        <w:t>embership</w:t>
      </w:r>
      <w:r w:rsidRPr="00025498">
        <w:rPr>
          <w:spacing w:val="-21"/>
          <w:w w:val="105"/>
          <w:sz w:val="24"/>
          <w:szCs w:val="24"/>
        </w:rPr>
        <w:t xml:space="preserve"> </w:t>
      </w:r>
      <w:r w:rsidRPr="00025498">
        <w:rPr>
          <w:w w:val="105"/>
          <w:sz w:val="24"/>
          <w:szCs w:val="24"/>
        </w:rPr>
        <w:t>in</w:t>
      </w:r>
      <w:r w:rsidRPr="00025498">
        <w:rPr>
          <w:spacing w:val="-31"/>
          <w:w w:val="105"/>
          <w:sz w:val="24"/>
          <w:szCs w:val="24"/>
        </w:rPr>
        <w:t xml:space="preserve"> </w:t>
      </w:r>
      <w:r w:rsidRPr="00025498">
        <w:rPr>
          <w:w w:val="105"/>
          <w:sz w:val="24"/>
          <w:szCs w:val="24"/>
        </w:rPr>
        <w:t>the</w:t>
      </w:r>
      <w:r w:rsidRPr="00025498">
        <w:rPr>
          <w:spacing w:val="-30"/>
          <w:w w:val="105"/>
          <w:sz w:val="24"/>
          <w:szCs w:val="24"/>
        </w:rPr>
        <w:t xml:space="preserve"> </w:t>
      </w:r>
      <w:r w:rsidRPr="00025498">
        <w:rPr>
          <w:w w:val="105"/>
          <w:sz w:val="24"/>
          <w:szCs w:val="24"/>
        </w:rPr>
        <w:t>Association</w:t>
      </w:r>
      <w:r w:rsidRPr="00025498">
        <w:rPr>
          <w:spacing w:val="-12"/>
          <w:w w:val="105"/>
          <w:sz w:val="24"/>
          <w:szCs w:val="24"/>
        </w:rPr>
        <w:t xml:space="preserve"> </w:t>
      </w:r>
      <w:r w:rsidRPr="00025498">
        <w:rPr>
          <w:w w:val="105"/>
          <w:sz w:val="24"/>
          <w:szCs w:val="24"/>
        </w:rPr>
        <w:t>does</w:t>
      </w:r>
      <w:r w:rsidRPr="00025498">
        <w:rPr>
          <w:spacing w:val="-27"/>
          <w:w w:val="105"/>
          <w:sz w:val="24"/>
          <w:szCs w:val="24"/>
        </w:rPr>
        <w:t xml:space="preserve"> </w:t>
      </w:r>
      <w:r w:rsidRPr="00025498">
        <w:rPr>
          <w:w w:val="105"/>
          <w:sz w:val="24"/>
          <w:szCs w:val="24"/>
        </w:rPr>
        <w:t>not</w:t>
      </w:r>
      <w:r w:rsidRPr="00025498">
        <w:rPr>
          <w:spacing w:val="-27"/>
          <w:w w:val="105"/>
          <w:sz w:val="24"/>
          <w:szCs w:val="24"/>
        </w:rPr>
        <w:t xml:space="preserve"> </w:t>
      </w:r>
      <w:r w:rsidRPr="00025498">
        <w:rPr>
          <w:w w:val="105"/>
          <w:sz w:val="24"/>
          <w:szCs w:val="24"/>
        </w:rPr>
        <w:t>in</w:t>
      </w:r>
      <w:r w:rsidRPr="00025498">
        <w:rPr>
          <w:spacing w:val="-27"/>
          <w:w w:val="105"/>
          <w:sz w:val="24"/>
          <w:szCs w:val="24"/>
        </w:rPr>
        <w:t xml:space="preserve"> </w:t>
      </w:r>
      <w:r w:rsidRPr="00025498">
        <w:rPr>
          <w:w w:val="105"/>
          <w:sz w:val="24"/>
          <w:szCs w:val="24"/>
        </w:rPr>
        <w:t>any</w:t>
      </w:r>
      <w:r w:rsidRPr="00025498">
        <w:rPr>
          <w:spacing w:val="-33"/>
          <w:w w:val="105"/>
          <w:sz w:val="24"/>
          <w:szCs w:val="24"/>
        </w:rPr>
        <w:t xml:space="preserve"> </w:t>
      </w:r>
      <w:r w:rsidRPr="00025498">
        <w:rPr>
          <w:w w:val="105"/>
          <w:sz w:val="24"/>
          <w:szCs w:val="24"/>
        </w:rPr>
        <w:t>way</w:t>
      </w:r>
      <w:r w:rsidRPr="00025498">
        <w:rPr>
          <w:spacing w:val="-29"/>
          <w:w w:val="105"/>
          <w:sz w:val="24"/>
          <w:szCs w:val="24"/>
        </w:rPr>
        <w:t xml:space="preserve"> </w:t>
      </w:r>
      <w:r w:rsidRPr="00025498">
        <w:rPr>
          <w:w w:val="105"/>
          <w:sz w:val="24"/>
          <w:szCs w:val="24"/>
        </w:rPr>
        <w:t>negate</w:t>
      </w:r>
      <w:r w:rsidRPr="00025498">
        <w:rPr>
          <w:spacing w:val="-29"/>
          <w:w w:val="105"/>
          <w:sz w:val="24"/>
          <w:szCs w:val="24"/>
        </w:rPr>
        <w:t xml:space="preserve"> </w:t>
      </w:r>
      <w:r w:rsidRPr="00025498">
        <w:rPr>
          <w:w w:val="105"/>
          <w:sz w:val="24"/>
          <w:szCs w:val="24"/>
        </w:rPr>
        <w:t>or</w:t>
      </w:r>
      <w:r w:rsidRPr="00025498">
        <w:rPr>
          <w:spacing w:val="-38"/>
          <w:w w:val="105"/>
          <w:sz w:val="24"/>
          <w:szCs w:val="24"/>
        </w:rPr>
        <w:t xml:space="preserve"> </w:t>
      </w:r>
      <w:r w:rsidRPr="00025498">
        <w:rPr>
          <w:w w:val="105"/>
          <w:sz w:val="24"/>
          <w:szCs w:val="24"/>
        </w:rPr>
        <w:t>impair</w:t>
      </w:r>
      <w:r w:rsidRPr="00025498">
        <w:rPr>
          <w:spacing w:val="-26"/>
          <w:w w:val="105"/>
          <w:sz w:val="24"/>
          <w:szCs w:val="24"/>
        </w:rPr>
        <w:t xml:space="preserve"> </w:t>
      </w:r>
      <w:r w:rsidR="00875C43">
        <w:rPr>
          <w:w w:val="105"/>
          <w:sz w:val="24"/>
          <w:szCs w:val="24"/>
        </w:rPr>
        <w:t>any Owner’</w:t>
      </w:r>
      <w:r w:rsidRPr="00025498">
        <w:rPr>
          <w:w w:val="105"/>
          <w:sz w:val="24"/>
          <w:szCs w:val="24"/>
        </w:rPr>
        <w:t>s</w:t>
      </w:r>
      <w:r w:rsidRPr="00025498">
        <w:rPr>
          <w:spacing w:val="-10"/>
          <w:w w:val="105"/>
          <w:sz w:val="24"/>
          <w:szCs w:val="24"/>
        </w:rPr>
        <w:t xml:space="preserve"> </w:t>
      </w:r>
      <w:r w:rsidRPr="00025498">
        <w:rPr>
          <w:w w:val="105"/>
          <w:sz w:val="24"/>
          <w:szCs w:val="24"/>
        </w:rPr>
        <w:t>legal</w:t>
      </w:r>
      <w:r w:rsidRPr="00025498">
        <w:rPr>
          <w:spacing w:val="-10"/>
          <w:w w:val="105"/>
          <w:sz w:val="24"/>
          <w:szCs w:val="24"/>
        </w:rPr>
        <w:t xml:space="preserve"> </w:t>
      </w:r>
      <w:r w:rsidRPr="00025498">
        <w:rPr>
          <w:w w:val="105"/>
          <w:sz w:val="24"/>
          <w:szCs w:val="24"/>
        </w:rPr>
        <w:t>remedies</w:t>
      </w:r>
      <w:r w:rsidR="00875C43">
        <w:rPr>
          <w:w w:val="105"/>
          <w:sz w:val="24"/>
          <w:szCs w:val="24"/>
        </w:rPr>
        <w:t xml:space="preserve"> that an Owner may have as result of such Unit ownership.</w:t>
      </w:r>
    </w:p>
    <w:p w14:paraId="59CD506A" w14:textId="60ADCC1B" w:rsidR="00875C43" w:rsidRPr="00207BCE" w:rsidRDefault="0077694C" w:rsidP="00875C43">
      <w:pPr>
        <w:pStyle w:val="ListParagraph"/>
        <w:numPr>
          <w:ilvl w:val="0"/>
          <w:numId w:val="8"/>
        </w:numPr>
        <w:tabs>
          <w:tab w:val="left" w:pos="880"/>
        </w:tabs>
        <w:spacing w:before="100" w:beforeAutospacing="1" w:after="100" w:afterAutospacing="1"/>
        <w:ind w:left="0" w:firstLine="0"/>
        <w:rPr>
          <w:b/>
          <w:sz w:val="24"/>
          <w:szCs w:val="24"/>
        </w:rPr>
      </w:pPr>
      <w:r w:rsidRPr="00207BCE">
        <w:rPr>
          <w:b/>
          <w:w w:val="105"/>
          <w:sz w:val="24"/>
          <w:szCs w:val="24"/>
          <w:u w:val="single"/>
        </w:rPr>
        <w:t>MEETINGS AND</w:t>
      </w:r>
      <w:r w:rsidRPr="00207BCE">
        <w:rPr>
          <w:b/>
          <w:spacing w:val="-10"/>
          <w:w w:val="105"/>
          <w:sz w:val="24"/>
          <w:szCs w:val="24"/>
          <w:u w:val="single"/>
        </w:rPr>
        <w:t xml:space="preserve"> </w:t>
      </w:r>
      <w:r w:rsidRPr="00207BCE">
        <w:rPr>
          <w:b/>
          <w:w w:val="105"/>
          <w:sz w:val="24"/>
          <w:szCs w:val="24"/>
          <w:u w:val="single"/>
        </w:rPr>
        <w:t>VOTING</w:t>
      </w:r>
    </w:p>
    <w:p w14:paraId="681EECD8" w14:textId="63403676" w:rsidR="0077694C" w:rsidRPr="0096610C" w:rsidRDefault="00875C43" w:rsidP="00875C43">
      <w:pPr>
        <w:pStyle w:val="ListParagraph"/>
        <w:tabs>
          <w:tab w:val="left" w:pos="360"/>
          <w:tab w:val="left" w:pos="1609"/>
        </w:tabs>
        <w:spacing w:before="100" w:beforeAutospacing="1" w:after="100" w:afterAutospacing="1"/>
        <w:ind w:left="0" w:right="180"/>
        <w:jc w:val="left"/>
        <w:rPr>
          <w:sz w:val="24"/>
          <w:szCs w:val="24"/>
        </w:rPr>
      </w:pPr>
      <w:r>
        <w:rPr>
          <w:sz w:val="24"/>
          <w:szCs w:val="24"/>
        </w:rPr>
        <w:t>A.</w:t>
      </w:r>
      <w:r>
        <w:rPr>
          <w:sz w:val="24"/>
          <w:szCs w:val="24"/>
        </w:rPr>
        <w:tab/>
      </w:r>
      <w:r w:rsidR="0077694C" w:rsidRPr="001477DB">
        <w:rPr>
          <w:sz w:val="24"/>
          <w:szCs w:val="24"/>
          <w:u w:val="single"/>
        </w:rPr>
        <w:t>Annual Meetings</w:t>
      </w:r>
      <w:r w:rsidR="0077694C" w:rsidRPr="00025498">
        <w:rPr>
          <w:sz w:val="24"/>
          <w:szCs w:val="24"/>
        </w:rPr>
        <w:t>. There shall be an annual meeting of the Association each year, commencing at the discretion of the Declarant, provided, however, that the first annual meeting of the Association shall take place not more than one year following the date of recording these Bylaws, if not sooner</w:t>
      </w:r>
      <w:r w:rsidR="0077694C" w:rsidRPr="00025498">
        <w:rPr>
          <w:spacing w:val="-6"/>
          <w:sz w:val="24"/>
          <w:szCs w:val="24"/>
        </w:rPr>
        <w:t xml:space="preserve"> </w:t>
      </w:r>
      <w:r w:rsidR="0077694C" w:rsidRPr="00025498">
        <w:rPr>
          <w:sz w:val="24"/>
          <w:szCs w:val="24"/>
        </w:rPr>
        <w:t>held.</w:t>
      </w:r>
    </w:p>
    <w:p w14:paraId="5EA32F75" w14:textId="1E4968BA" w:rsidR="0077694C" w:rsidRPr="00025498" w:rsidRDefault="0077694C" w:rsidP="00DE6C6D">
      <w:pPr>
        <w:spacing w:before="100" w:beforeAutospacing="1" w:after="100" w:afterAutospacing="1"/>
        <w:ind w:right="178"/>
        <w:rPr>
          <w:sz w:val="24"/>
          <w:szCs w:val="24"/>
        </w:rPr>
      </w:pPr>
      <w:r w:rsidRPr="00025498">
        <w:rPr>
          <w:sz w:val="24"/>
          <w:szCs w:val="24"/>
        </w:rPr>
        <w:t xml:space="preserve">B.   </w:t>
      </w:r>
      <w:r w:rsidR="006327F3" w:rsidRPr="001477DB">
        <w:rPr>
          <w:sz w:val="24"/>
          <w:szCs w:val="24"/>
          <w:u w:val="single"/>
        </w:rPr>
        <w:t>Special Meetings.</w:t>
      </w:r>
      <w:r w:rsidR="006327F3">
        <w:rPr>
          <w:sz w:val="24"/>
          <w:szCs w:val="24"/>
        </w:rPr>
        <w:t xml:space="preserve">  Pursuant to </w:t>
      </w:r>
      <w:r w:rsidR="001477DB">
        <w:rPr>
          <w:sz w:val="24"/>
          <w:szCs w:val="24"/>
        </w:rPr>
        <w:t xml:space="preserve">these Bylaws, the Association </w:t>
      </w:r>
      <w:r w:rsidR="00285001">
        <w:rPr>
          <w:sz w:val="24"/>
          <w:szCs w:val="24"/>
        </w:rPr>
        <w:t xml:space="preserve">may </w:t>
      </w:r>
      <w:r w:rsidR="00B95B3C">
        <w:rPr>
          <w:sz w:val="24"/>
          <w:szCs w:val="24"/>
        </w:rPr>
        <w:t xml:space="preserve">at any </w:t>
      </w:r>
      <w:r w:rsidRPr="00025498">
        <w:rPr>
          <w:sz w:val="24"/>
          <w:szCs w:val="24"/>
        </w:rPr>
        <w:t>time hold special meetings. Such special meeting may be called on the initiative or request of the Board or a Unit Owner. Notice of any special meeting must specify the reason for such meeting and the matters to be raised. Only matters set forth in the initiative or request may be brought before such meeting unless seventy-five percent (75%) of the aggregate Voting Interests present at the meeting agrees</w:t>
      </w:r>
      <w:r w:rsidRPr="00025498">
        <w:rPr>
          <w:spacing w:val="3"/>
          <w:sz w:val="24"/>
          <w:szCs w:val="24"/>
        </w:rPr>
        <w:t xml:space="preserve"> </w:t>
      </w:r>
      <w:r w:rsidRPr="00025498">
        <w:rPr>
          <w:sz w:val="24"/>
          <w:szCs w:val="24"/>
        </w:rPr>
        <w:t>otherwise.</w:t>
      </w:r>
    </w:p>
    <w:p w14:paraId="50424C12" w14:textId="4C7F15D9" w:rsidR="0077694C" w:rsidRPr="00025498" w:rsidRDefault="0077694C" w:rsidP="006327F3">
      <w:pPr>
        <w:spacing w:before="100" w:beforeAutospacing="1" w:after="100" w:afterAutospacing="1"/>
        <w:ind w:right="175"/>
        <w:rPr>
          <w:sz w:val="24"/>
          <w:szCs w:val="24"/>
        </w:rPr>
      </w:pPr>
      <w:r w:rsidRPr="00025498">
        <w:rPr>
          <w:sz w:val="24"/>
          <w:szCs w:val="24"/>
        </w:rPr>
        <w:t xml:space="preserve">C. </w:t>
      </w:r>
      <w:r w:rsidR="001477DB">
        <w:rPr>
          <w:sz w:val="24"/>
          <w:szCs w:val="24"/>
        </w:rPr>
        <w:t xml:space="preserve"> </w:t>
      </w:r>
      <w:r w:rsidRPr="001477DB">
        <w:rPr>
          <w:sz w:val="24"/>
          <w:szCs w:val="24"/>
          <w:u w:val="single"/>
        </w:rPr>
        <w:t>Not</w:t>
      </w:r>
      <w:r w:rsidR="006327F3" w:rsidRPr="001477DB">
        <w:rPr>
          <w:sz w:val="24"/>
          <w:szCs w:val="24"/>
          <w:u w:val="single"/>
        </w:rPr>
        <w:t>ice.</w:t>
      </w:r>
      <w:r w:rsidR="006327F3">
        <w:rPr>
          <w:sz w:val="24"/>
          <w:szCs w:val="24"/>
        </w:rPr>
        <w:t xml:space="preserve"> Written or printed notice </w:t>
      </w:r>
      <w:r w:rsidR="001477DB">
        <w:rPr>
          <w:sz w:val="24"/>
          <w:szCs w:val="24"/>
        </w:rPr>
        <w:t xml:space="preserve">stating the place, date, and time </w:t>
      </w:r>
      <w:r w:rsidR="002978AA">
        <w:rPr>
          <w:sz w:val="24"/>
          <w:szCs w:val="24"/>
        </w:rPr>
        <w:t xml:space="preserve">of </w:t>
      </w:r>
      <w:r w:rsidRPr="00025498">
        <w:rPr>
          <w:sz w:val="24"/>
          <w:szCs w:val="24"/>
        </w:rPr>
        <w:t xml:space="preserve">a meeting, and, in case of a special meeting, the purpose or purposes for which the meeting is called, shall be delivered not less than ten (10) nor more than sixty (60) days before the date of the meeting, either </w:t>
      </w:r>
      <w:r w:rsidRPr="00025498">
        <w:rPr>
          <w:sz w:val="24"/>
          <w:szCs w:val="24"/>
        </w:rPr>
        <w:lastRenderedPageBreak/>
        <w:t xml:space="preserve">personally, electronically, or by mail, by or at the direction of the President, the Secretary, or the officer or persons calling the meeting, to each Unit Owner of record entitled to vote at such meeting. </w:t>
      </w:r>
      <w:r w:rsidRPr="00025498">
        <w:rPr>
          <w:w w:val="120"/>
          <w:sz w:val="24"/>
          <w:szCs w:val="24"/>
        </w:rPr>
        <w:t xml:space="preserve">If </w:t>
      </w:r>
      <w:r w:rsidRPr="00025498">
        <w:rPr>
          <w:sz w:val="24"/>
          <w:szCs w:val="24"/>
        </w:rPr>
        <w:t>mailed, such notice shall be deemed to be given three (3) days after the date when deposited in the Un</w:t>
      </w:r>
      <w:r w:rsidR="006327F3">
        <w:rPr>
          <w:sz w:val="24"/>
          <w:szCs w:val="24"/>
        </w:rPr>
        <w:t>ited States mail, with postage</w:t>
      </w:r>
      <w:r w:rsidRPr="00025498">
        <w:rPr>
          <w:sz w:val="24"/>
          <w:szCs w:val="24"/>
        </w:rPr>
        <w:t xml:space="preserve"> prepaid,</w:t>
      </w:r>
      <w:r w:rsidR="006327F3">
        <w:rPr>
          <w:sz w:val="24"/>
          <w:szCs w:val="24"/>
        </w:rPr>
        <w:t xml:space="preserve"> </w:t>
      </w:r>
      <w:r w:rsidRPr="00025498">
        <w:rPr>
          <w:color w:val="080808"/>
          <w:w w:val="105"/>
          <w:sz w:val="24"/>
          <w:szCs w:val="24"/>
        </w:rPr>
        <w:t xml:space="preserve">addressed to the Unit Owner at the address on file with the Association, or at his last known address. </w:t>
      </w:r>
      <w:r w:rsidRPr="00025498">
        <w:rPr>
          <w:color w:val="080808"/>
          <w:w w:val="120"/>
          <w:sz w:val="24"/>
          <w:szCs w:val="24"/>
        </w:rPr>
        <w:t xml:space="preserve">If </w:t>
      </w:r>
      <w:r w:rsidRPr="00025498">
        <w:rPr>
          <w:color w:val="080808"/>
          <w:w w:val="105"/>
          <w:sz w:val="24"/>
          <w:szCs w:val="24"/>
        </w:rPr>
        <w:t>notice is given electronically</w:t>
      </w:r>
      <w:r w:rsidRPr="00025498">
        <w:rPr>
          <w:color w:val="232323"/>
          <w:w w:val="105"/>
          <w:sz w:val="24"/>
          <w:szCs w:val="24"/>
        </w:rPr>
        <w:t xml:space="preserve">, </w:t>
      </w:r>
      <w:r w:rsidRPr="00025498">
        <w:rPr>
          <w:color w:val="080808"/>
          <w:w w:val="105"/>
          <w:sz w:val="24"/>
          <w:szCs w:val="24"/>
        </w:rPr>
        <w:t>such notice shall be deemed to be delivered when sent. Such notices shall make provision</w:t>
      </w:r>
      <w:r w:rsidR="00B95B3C">
        <w:rPr>
          <w:color w:val="080808"/>
          <w:w w:val="105"/>
          <w:sz w:val="24"/>
          <w:szCs w:val="24"/>
        </w:rPr>
        <w:t>s</w:t>
      </w:r>
      <w:r w:rsidRPr="00025498">
        <w:rPr>
          <w:color w:val="080808"/>
          <w:w w:val="105"/>
          <w:sz w:val="24"/>
          <w:szCs w:val="24"/>
        </w:rPr>
        <w:t xml:space="preserve"> to allow fo</w:t>
      </w:r>
      <w:r w:rsidR="00B95B3C">
        <w:rPr>
          <w:color w:val="080808"/>
          <w:w w:val="105"/>
          <w:sz w:val="24"/>
          <w:szCs w:val="24"/>
        </w:rPr>
        <w:t>r the voting of each Unit Owner’</w:t>
      </w:r>
      <w:r w:rsidRPr="00025498">
        <w:rPr>
          <w:color w:val="080808"/>
          <w:w w:val="105"/>
          <w:sz w:val="24"/>
          <w:szCs w:val="24"/>
        </w:rPr>
        <w:t>s interest by proxy at the discretion of the Owner.</w:t>
      </w:r>
    </w:p>
    <w:p w14:paraId="6C3F3A0A" w14:textId="74E492F3" w:rsidR="0077694C" w:rsidRPr="00025498" w:rsidRDefault="0077694C" w:rsidP="00DE6C6D">
      <w:pPr>
        <w:pStyle w:val="BodyText"/>
        <w:spacing w:before="100" w:beforeAutospacing="1" w:after="100" w:afterAutospacing="1"/>
        <w:ind w:right="203"/>
        <w:rPr>
          <w:sz w:val="24"/>
          <w:szCs w:val="24"/>
        </w:rPr>
      </w:pPr>
      <w:r w:rsidRPr="00025498">
        <w:rPr>
          <w:color w:val="080808"/>
          <w:sz w:val="24"/>
          <w:szCs w:val="24"/>
        </w:rPr>
        <w:t>The Unit Owners may, by unanimous written consent, waive the notice requi</w:t>
      </w:r>
      <w:r w:rsidR="00F42BF9">
        <w:rPr>
          <w:color w:val="080808"/>
          <w:sz w:val="24"/>
          <w:szCs w:val="24"/>
        </w:rPr>
        <w:t xml:space="preserve">rements under this </w:t>
      </w:r>
      <w:r w:rsidR="006327F3">
        <w:rPr>
          <w:color w:val="080808"/>
          <w:sz w:val="24"/>
          <w:szCs w:val="24"/>
        </w:rPr>
        <w:t xml:space="preserve">paragraph </w:t>
      </w:r>
      <w:r w:rsidRPr="00025498">
        <w:rPr>
          <w:color w:val="080808"/>
          <w:sz w:val="24"/>
          <w:szCs w:val="24"/>
        </w:rPr>
        <w:t>for a specific meeting.</w:t>
      </w:r>
    </w:p>
    <w:p w14:paraId="0800CDA6" w14:textId="44FACE5A" w:rsidR="0077694C" w:rsidRPr="00025498" w:rsidRDefault="0077694C" w:rsidP="00DE6C6D">
      <w:pPr>
        <w:pStyle w:val="BodyText"/>
        <w:spacing w:before="100" w:beforeAutospacing="1" w:after="100" w:afterAutospacing="1"/>
        <w:ind w:right="164"/>
        <w:rPr>
          <w:sz w:val="24"/>
          <w:szCs w:val="24"/>
        </w:rPr>
      </w:pPr>
      <w:r w:rsidRPr="006327F3">
        <w:rPr>
          <w:color w:val="080808"/>
          <w:sz w:val="24"/>
          <w:szCs w:val="24"/>
        </w:rPr>
        <w:t>D</w:t>
      </w:r>
      <w:r w:rsidRPr="006327F3">
        <w:rPr>
          <w:color w:val="3B3B3B"/>
          <w:sz w:val="24"/>
          <w:szCs w:val="24"/>
        </w:rPr>
        <w:t xml:space="preserve">.  </w:t>
      </w:r>
      <w:r w:rsidRPr="00341B7E">
        <w:rPr>
          <w:color w:val="080808"/>
          <w:sz w:val="24"/>
          <w:szCs w:val="24"/>
          <w:u w:val="single"/>
        </w:rPr>
        <w:t>Quorum.</w:t>
      </w:r>
      <w:r w:rsidRPr="00025498">
        <w:rPr>
          <w:b/>
          <w:color w:val="080808"/>
          <w:sz w:val="24"/>
          <w:szCs w:val="24"/>
        </w:rPr>
        <w:t xml:space="preserve">  </w:t>
      </w:r>
      <w:r w:rsidR="006327F3">
        <w:rPr>
          <w:color w:val="080808"/>
          <w:sz w:val="24"/>
          <w:szCs w:val="24"/>
        </w:rPr>
        <w:t xml:space="preserve">No meeting shall be convened to conduct business unless a </w:t>
      </w:r>
      <w:r w:rsidRPr="00025498">
        <w:rPr>
          <w:color w:val="080808"/>
          <w:sz w:val="24"/>
          <w:szCs w:val="24"/>
        </w:rPr>
        <w:t>quorum is present in person or by proxy</w:t>
      </w:r>
      <w:r w:rsidR="006327F3">
        <w:rPr>
          <w:color w:val="080808"/>
          <w:sz w:val="24"/>
          <w:szCs w:val="24"/>
        </w:rPr>
        <w:t>.</w:t>
      </w:r>
      <w:r w:rsidRPr="00025498">
        <w:rPr>
          <w:color w:val="080808"/>
          <w:sz w:val="24"/>
          <w:szCs w:val="24"/>
        </w:rPr>
        <w:t xml:space="preserve"> A qu</w:t>
      </w:r>
      <w:r w:rsidR="006327F3">
        <w:rPr>
          <w:color w:val="080808"/>
          <w:sz w:val="24"/>
          <w:szCs w:val="24"/>
        </w:rPr>
        <w:t xml:space="preserve">orum shall consist of </w:t>
      </w:r>
      <w:r w:rsidRPr="00025498">
        <w:rPr>
          <w:color w:val="080808"/>
          <w:sz w:val="24"/>
          <w:szCs w:val="24"/>
        </w:rPr>
        <w:t xml:space="preserve">fifty percent </w:t>
      </w:r>
      <w:r w:rsidRPr="00025498">
        <w:rPr>
          <w:color w:val="080808"/>
          <w:spacing w:val="-7"/>
          <w:sz w:val="24"/>
          <w:szCs w:val="24"/>
        </w:rPr>
        <w:t xml:space="preserve">(50%) </w:t>
      </w:r>
      <w:r w:rsidRPr="00025498">
        <w:rPr>
          <w:color w:val="080808"/>
          <w:sz w:val="24"/>
          <w:szCs w:val="24"/>
        </w:rPr>
        <w:t>of the Voting Interests of</w:t>
      </w:r>
      <w:r w:rsidR="006327F3">
        <w:rPr>
          <w:color w:val="080808"/>
          <w:sz w:val="24"/>
          <w:szCs w:val="24"/>
        </w:rPr>
        <w:t xml:space="preserve"> the Association. At any time, during any meeting that quorum is not </w:t>
      </w:r>
      <w:r w:rsidR="00F42BF9">
        <w:rPr>
          <w:color w:val="080808"/>
          <w:sz w:val="24"/>
          <w:szCs w:val="24"/>
        </w:rPr>
        <w:t xml:space="preserve">present, such meeting </w:t>
      </w:r>
      <w:r w:rsidR="00E91EBC">
        <w:rPr>
          <w:color w:val="080808"/>
          <w:sz w:val="24"/>
          <w:szCs w:val="24"/>
        </w:rPr>
        <w:t xml:space="preserve">shall </w:t>
      </w:r>
      <w:proofErr w:type="gramStart"/>
      <w:r w:rsidRPr="00025498">
        <w:rPr>
          <w:color w:val="080808"/>
          <w:sz w:val="24"/>
          <w:szCs w:val="24"/>
        </w:rPr>
        <w:t>be  adjourned</w:t>
      </w:r>
      <w:proofErr w:type="gramEnd"/>
      <w:r w:rsidRPr="00025498">
        <w:rPr>
          <w:color w:val="080808"/>
          <w:spacing w:val="-10"/>
          <w:sz w:val="24"/>
          <w:szCs w:val="24"/>
        </w:rPr>
        <w:t xml:space="preserve"> </w:t>
      </w:r>
      <w:r w:rsidRPr="00025498">
        <w:rPr>
          <w:color w:val="080808"/>
          <w:sz w:val="24"/>
          <w:szCs w:val="24"/>
        </w:rPr>
        <w:t>forthwith.</w:t>
      </w:r>
      <w:r w:rsidR="00B95B3C">
        <w:rPr>
          <w:color w:val="080808"/>
          <w:sz w:val="24"/>
          <w:szCs w:val="24"/>
        </w:rPr>
        <w:t xml:space="preserve"> </w:t>
      </w:r>
    </w:p>
    <w:p w14:paraId="21DE055D" w14:textId="2639195A" w:rsidR="0077694C" w:rsidRPr="00341B7E" w:rsidRDefault="0077694C" w:rsidP="00DE6C6D">
      <w:pPr>
        <w:spacing w:before="100" w:beforeAutospacing="1" w:after="100" w:afterAutospacing="1"/>
        <w:rPr>
          <w:b/>
          <w:sz w:val="24"/>
          <w:szCs w:val="24"/>
          <w:u w:val="single"/>
        </w:rPr>
      </w:pPr>
      <w:r w:rsidRPr="00025498">
        <w:rPr>
          <w:b/>
          <w:color w:val="080808"/>
          <w:w w:val="110"/>
          <w:sz w:val="24"/>
          <w:szCs w:val="24"/>
        </w:rPr>
        <w:t xml:space="preserve">4.      </w:t>
      </w:r>
      <w:r w:rsidR="00341B7E">
        <w:rPr>
          <w:b/>
          <w:color w:val="080808"/>
          <w:w w:val="110"/>
          <w:sz w:val="24"/>
          <w:szCs w:val="24"/>
          <w:u w:val="single" w:color="000000"/>
        </w:rPr>
        <w:t>VOTING INTEREST</w:t>
      </w:r>
    </w:p>
    <w:p w14:paraId="1BD4B76F" w14:textId="42760717" w:rsidR="0077694C" w:rsidRPr="00025498" w:rsidRDefault="0077694C" w:rsidP="003238A2">
      <w:pPr>
        <w:pStyle w:val="BodyText"/>
        <w:spacing w:before="100" w:beforeAutospacing="1" w:after="100" w:afterAutospacing="1"/>
        <w:ind w:right="167"/>
        <w:rPr>
          <w:sz w:val="24"/>
          <w:szCs w:val="24"/>
        </w:rPr>
      </w:pPr>
      <w:r w:rsidRPr="00025498">
        <w:rPr>
          <w:color w:val="080808"/>
          <w:w w:val="105"/>
          <w:sz w:val="24"/>
          <w:szCs w:val="24"/>
        </w:rPr>
        <w:t xml:space="preserve">As set forth in the Declaration, a copy of which is being filed concurrently with the filing of these Bylaws with the </w:t>
      </w:r>
      <w:r w:rsidR="001E6C2B">
        <w:rPr>
          <w:color w:val="080808"/>
          <w:w w:val="105"/>
          <w:sz w:val="24"/>
          <w:szCs w:val="24"/>
        </w:rPr>
        <w:t xml:space="preserve">Office of the Clerk and Recorder of </w:t>
      </w:r>
      <w:r w:rsidRPr="00025498">
        <w:rPr>
          <w:color w:val="080808"/>
          <w:w w:val="105"/>
          <w:sz w:val="24"/>
          <w:szCs w:val="24"/>
        </w:rPr>
        <w:t xml:space="preserve">Gallatin County, </w:t>
      </w:r>
      <w:r w:rsidR="001E6C2B">
        <w:rPr>
          <w:color w:val="080808"/>
          <w:w w:val="105"/>
          <w:sz w:val="24"/>
          <w:szCs w:val="24"/>
        </w:rPr>
        <w:t>M</w:t>
      </w:r>
      <w:r w:rsidRPr="00025498">
        <w:rPr>
          <w:color w:val="080808"/>
          <w:w w:val="105"/>
          <w:sz w:val="24"/>
          <w:szCs w:val="24"/>
        </w:rPr>
        <w:t>ontana, each Unit Owner is entitled to one (1) vote for ea</w:t>
      </w:r>
      <w:r w:rsidR="003238A2">
        <w:rPr>
          <w:color w:val="080808"/>
          <w:w w:val="105"/>
          <w:sz w:val="24"/>
          <w:szCs w:val="24"/>
        </w:rPr>
        <w:t xml:space="preserve">ch Unit owned; the Declarant </w:t>
      </w:r>
      <w:r w:rsidRPr="00025498">
        <w:rPr>
          <w:color w:val="080808"/>
          <w:w w:val="105"/>
          <w:sz w:val="24"/>
          <w:szCs w:val="24"/>
        </w:rPr>
        <w:t>is entitled to four</w:t>
      </w:r>
      <w:r w:rsidR="003238A2">
        <w:rPr>
          <w:color w:val="080808"/>
          <w:w w:val="105"/>
          <w:sz w:val="24"/>
          <w:szCs w:val="24"/>
        </w:rPr>
        <w:t xml:space="preserve"> </w:t>
      </w:r>
      <w:r w:rsidR="003238A2">
        <w:rPr>
          <w:color w:val="080808"/>
          <w:sz w:val="24"/>
          <w:szCs w:val="24"/>
        </w:rPr>
        <w:t xml:space="preserve">(4) votes for each Unit held by </w:t>
      </w:r>
      <w:r w:rsidRPr="00025498">
        <w:rPr>
          <w:color w:val="080808"/>
          <w:sz w:val="24"/>
          <w:szCs w:val="24"/>
        </w:rPr>
        <w:t>the Declarant.</w:t>
      </w:r>
    </w:p>
    <w:p w14:paraId="41B4CA6C" w14:textId="1B38C79C" w:rsidR="0077694C" w:rsidRPr="00025498" w:rsidRDefault="0077694C" w:rsidP="00DE6C6D">
      <w:pPr>
        <w:pStyle w:val="BodyText"/>
        <w:spacing w:before="100" w:beforeAutospacing="1" w:after="100" w:afterAutospacing="1"/>
        <w:ind w:right="164"/>
        <w:rPr>
          <w:sz w:val="24"/>
          <w:szCs w:val="24"/>
        </w:rPr>
      </w:pPr>
      <w:r w:rsidRPr="00025498">
        <w:rPr>
          <w:color w:val="080808"/>
          <w:w w:val="105"/>
          <w:sz w:val="24"/>
          <w:szCs w:val="24"/>
        </w:rPr>
        <w:t>Such</w:t>
      </w:r>
      <w:r w:rsidRPr="00025498">
        <w:rPr>
          <w:color w:val="080808"/>
          <w:spacing w:val="-17"/>
          <w:w w:val="105"/>
          <w:sz w:val="24"/>
          <w:szCs w:val="24"/>
        </w:rPr>
        <w:t xml:space="preserve"> </w:t>
      </w:r>
      <w:r w:rsidRPr="00025498">
        <w:rPr>
          <w:color w:val="080808"/>
          <w:w w:val="105"/>
          <w:sz w:val="24"/>
          <w:szCs w:val="24"/>
        </w:rPr>
        <w:t>vote</w:t>
      </w:r>
      <w:r w:rsidRPr="00025498">
        <w:rPr>
          <w:color w:val="080808"/>
          <w:spacing w:val="-2"/>
          <w:w w:val="105"/>
          <w:sz w:val="24"/>
          <w:szCs w:val="24"/>
        </w:rPr>
        <w:t xml:space="preserve"> </w:t>
      </w:r>
      <w:r w:rsidRPr="00025498">
        <w:rPr>
          <w:color w:val="080808"/>
          <w:w w:val="105"/>
          <w:sz w:val="24"/>
          <w:szCs w:val="24"/>
        </w:rPr>
        <w:t>shall</w:t>
      </w:r>
      <w:r w:rsidRPr="00025498">
        <w:rPr>
          <w:color w:val="080808"/>
          <w:spacing w:val="-7"/>
          <w:w w:val="105"/>
          <w:sz w:val="24"/>
          <w:szCs w:val="24"/>
        </w:rPr>
        <w:t xml:space="preserve"> </w:t>
      </w:r>
      <w:r w:rsidRPr="00025498">
        <w:rPr>
          <w:color w:val="080808"/>
          <w:w w:val="105"/>
          <w:sz w:val="24"/>
          <w:szCs w:val="24"/>
        </w:rPr>
        <w:t>be</w:t>
      </w:r>
      <w:r w:rsidRPr="00025498">
        <w:rPr>
          <w:color w:val="080808"/>
          <w:spacing w:val="-2"/>
          <w:w w:val="105"/>
          <w:sz w:val="24"/>
          <w:szCs w:val="24"/>
        </w:rPr>
        <w:t xml:space="preserve"> </w:t>
      </w:r>
      <w:r w:rsidRPr="00025498">
        <w:rPr>
          <w:color w:val="080808"/>
          <w:w w:val="105"/>
          <w:sz w:val="24"/>
          <w:szCs w:val="24"/>
        </w:rPr>
        <w:t>the</w:t>
      </w:r>
      <w:r w:rsidRPr="00025498">
        <w:rPr>
          <w:color w:val="080808"/>
          <w:spacing w:val="-5"/>
          <w:w w:val="105"/>
          <w:sz w:val="24"/>
          <w:szCs w:val="24"/>
        </w:rPr>
        <w:t xml:space="preserve"> </w:t>
      </w:r>
      <w:r w:rsidRPr="00025498">
        <w:rPr>
          <w:color w:val="080808"/>
          <w:w w:val="105"/>
          <w:sz w:val="24"/>
          <w:szCs w:val="24"/>
        </w:rPr>
        <w:t>Voting</w:t>
      </w:r>
      <w:r w:rsidRPr="00025498">
        <w:rPr>
          <w:color w:val="080808"/>
          <w:spacing w:val="-5"/>
          <w:w w:val="105"/>
          <w:sz w:val="24"/>
          <w:szCs w:val="24"/>
        </w:rPr>
        <w:t xml:space="preserve"> </w:t>
      </w:r>
      <w:r w:rsidRPr="00025498">
        <w:rPr>
          <w:color w:val="080808"/>
          <w:w w:val="105"/>
          <w:sz w:val="24"/>
          <w:szCs w:val="24"/>
        </w:rPr>
        <w:t>Interest</w:t>
      </w:r>
      <w:r w:rsidRPr="00025498">
        <w:rPr>
          <w:color w:val="080808"/>
          <w:spacing w:val="2"/>
          <w:w w:val="105"/>
          <w:sz w:val="24"/>
          <w:szCs w:val="24"/>
        </w:rPr>
        <w:t xml:space="preserve"> </w:t>
      </w:r>
      <w:r w:rsidRPr="00025498">
        <w:rPr>
          <w:color w:val="080808"/>
          <w:w w:val="105"/>
          <w:sz w:val="24"/>
          <w:szCs w:val="24"/>
        </w:rPr>
        <w:t>of</w:t>
      </w:r>
      <w:r w:rsidRPr="00025498">
        <w:rPr>
          <w:color w:val="080808"/>
          <w:spacing w:val="-5"/>
          <w:w w:val="105"/>
          <w:sz w:val="24"/>
          <w:szCs w:val="24"/>
        </w:rPr>
        <w:t xml:space="preserve"> </w:t>
      </w:r>
      <w:r w:rsidRPr="00025498">
        <w:rPr>
          <w:color w:val="080808"/>
          <w:w w:val="105"/>
          <w:sz w:val="24"/>
          <w:szCs w:val="24"/>
        </w:rPr>
        <w:t>each</w:t>
      </w:r>
      <w:r w:rsidRPr="00025498">
        <w:rPr>
          <w:color w:val="080808"/>
          <w:spacing w:val="-7"/>
          <w:w w:val="105"/>
          <w:sz w:val="24"/>
          <w:szCs w:val="24"/>
        </w:rPr>
        <w:t xml:space="preserve"> </w:t>
      </w:r>
      <w:r w:rsidRPr="00025498">
        <w:rPr>
          <w:color w:val="080808"/>
          <w:w w:val="105"/>
          <w:sz w:val="24"/>
          <w:szCs w:val="24"/>
        </w:rPr>
        <w:t>Unit</w:t>
      </w:r>
      <w:r w:rsidRPr="00025498">
        <w:rPr>
          <w:color w:val="080808"/>
          <w:spacing w:val="6"/>
          <w:w w:val="105"/>
          <w:sz w:val="24"/>
          <w:szCs w:val="24"/>
        </w:rPr>
        <w:t xml:space="preserve"> </w:t>
      </w:r>
      <w:r w:rsidRPr="00025498">
        <w:rPr>
          <w:color w:val="080808"/>
          <w:w w:val="105"/>
          <w:sz w:val="24"/>
          <w:szCs w:val="24"/>
        </w:rPr>
        <w:t>Owner</w:t>
      </w:r>
      <w:r w:rsidRPr="00025498">
        <w:rPr>
          <w:color w:val="080808"/>
          <w:spacing w:val="-6"/>
          <w:w w:val="105"/>
          <w:sz w:val="24"/>
          <w:szCs w:val="24"/>
        </w:rPr>
        <w:t xml:space="preserve"> </w:t>
      </w:r>
      <w:r w:rsidRPr="00025498">
        <w:rPr>
          <w:color w:val="080808"/>
          <w:w w:val="105"/>
          <w:sz w:val="24"/>
          <w:szCs w:val="24"/>
        </w:rPr>
        <w:t>on</w:t>
      </w:r>
      <w:r w:rsidRPr="00025498">
        <w:rPr>
          <w:color w:val="080808"/>
          <w:spacing w:val="-13"/>
          <w:w w:val="105"/>
          <w:sz w:val="24"/>
          <w:szCs w:val="24"/>
        </w:rPr>
        <w:t xml:space="preserve"> </w:t>
      </w:r>
      <w:r w:rsidRPr="00025498">
        <w:rPr>
          <w:color w:val="080808"/>
          <w:w w:val="105"/>
          <w:sz w:val="24"/>
          <w:szCs w:val="24"/>
        </w:rPr>
        <w:t>all</w:t>
      </w:r>
      <w:r w:rsidRPr="00025498">
        <w:rPr>
          <w:color w:val="080808"/>
          <w:spacing w:val="-13"/>
          <w:w w:val="105"/>
          <w:sz w:val="24"/>
          <w:szCs w:val="24"/>
        </w:rPr>
        <w:t xml:space="preserve"> </w:t>
      </w:r>
      <w:r w:rsidRPr="00025498">
        <w:rPr>
          <w:color w:val="080808"/>
          <w:w w:val="105"/>
          <w:sz w:val="24"/>
          <w:szCs w:val="24"/>
        </w:rPr>
        <w:t>matters</w:t>
      </w:r>
      <w:r w:rsidRPr="00025498">
        <w:rPr>
          <w:color w:val="080808"/>
          <w:spacing w:val="-1"/>
          <w:w w:val="105"/>
          <w:sz w:val="24"/>
          <w:szCs w:val="24"/>
        </w:rPr>
        <w:t xml:space="preserve"> </w:t>
      </w:r>
      <w:r w:rsidRPr="00025498">
        <w:rPr>
          <w:color w:val="080808"/>
          <w:w w:val="105"/>
          <w:sz w:val="24"/>
          <w:szCs w:val="24"/>
        </w:rPr>
        <w:t>affecting</w:t>
      </w:r>
      <w:r w:rsidRPr="00025498">
        <w:rPr>
          <w:color w:val="080808"/>
          <w:spacing w:val="1"/>
          <w:w w:val="105"/>
          <w:sz w:val="24"/>
          <w:szCs w:val="24"/>
        </w:rPr>
        <w:t xml:space="preserve"> </w:t>
      </w:r>
      <w:r w:rsidRPr="00025498">
        <w:rPr>
          <w:color w:val="080808"/>
          <w:w w:val="105"/>
          <w:sz w:val="24"/>
          <w:szCs w:val="24"/>
        </w:rPr>
        <w:t xml:space="preserve">the general business of the Association, on all matters affecting the Common Elements, assessments for the Common Elements, and on all matters upon which the Association </w:t>
      </w:r>
      <w:r w:rsidR="00A43BEF">
        <w:rPr>
          <w:color w:val="080808"/>
          <w:w w:val="105"/>
          <w:sz w:val="24"/>
          <w:szCs w:val="24"/>
        </w:rPr>
        <w:t>requires voting other than voting with respect to Limited Common Elements.</w:t>
      </w:r>
      <w:r w:rsidRPr="00025498">
        <w:rPr>
          <w:color w:val="080808"/>
          <w:w w:val="105"/>
          <w:sz w:val="24"/>
          <w:szCs w:val="24"/>
        </w:rPr>
        <w:t xml:space="preserve"> Voting upon matters affecting a Limited Common Element and assessments for Limited Expenses shall be only by Owners having a</w:t>
      </w:r>
      <w:r w:rsidRPr="00025498">
        <w:rPr>
          <w:color w:val="080808"/>
          <w:spacing w:val="-18"/>
          <w:w w:val="105"/>
          <w:sz w:val="24"/>
          <w:szCs w:val="24"/>
        </w:rPr>
        <w:t xml:space="preserve"> </w:t>
      </w:r>
      <w:r w:rsidRPr="00025498">
        <w:rPr>
          <w:color w:val="080808"/>
          <w:w w:val="105"/>
          <w:sz w:val="24"/>
          <w:szCs w:val="24"/>
        </w:rPr>
        <w:t>Unit</w:t>
      </w:r>
      <w:r w:rsidRPr="00025498">
        <w:rPr>
          <w:color w:val="080808"/>
          <w:spacing w:val="-3"/>
          <w:w w:val="105"/>
          <w:sz w:val="24"/>
          <w:szCs w:val="24"/>
        </w:rPr>
        <w:t xml:space="preserve"> </w:t>
      </w:r>
      <w:r w:rsidRPr="00025498">
        <w:rPr>
          <w:color w:val="080808"/>
          <w:w w:val="105"/>
          <w:sz w:val="24"/>
          <w:szCs w:val="24"/>
        </w:rPr>
        <w:t>or</w:t>
      </w:r>
      <w:r w:rsidRPr="00025498">
        <w:rPr>
          <w:color w:val="080808"/>
          <w:spacing w:val="-15"/>
          <w:w w:val="105"/>
          <w:sz w:val="24"/>
          <w:szCs w:val="24"/>
        </w:rPr>
        <w:t xml:space="preserve"> </w:t>
      </w:r>
      <w:r w:rsidRPr="00025498">
        <w:rPr>
          <w:color w:val="080808"/>
          <w:w w:val="105"/>
          <w:sz w:val="24"/>
          <w:szCs w:val="24"/>
        </w:rPr>
        <w:t>interest</w:t>
      </w:r>
      <w:r w:rsidRPr="00025498">
        <w:rPr>
          <w:color w:val="080808"/>
          <w:spacing w:val="-3"/>
          <w:w w:val="105"/>
          <w:sz w:val="24"/>
          <w:szCs w:val="24"/>
        </w:rPr>
        <w:t xml:space="preserve"> </w:t>
      </w:r>
      <w:r w:rsidRPr="00025498">
        <w:rPr>
          <w:color w:val="080808"/>
          <w:w w:val="105"/>
          <w:sz w:val="24"/>
          <w:szCs w:val="24"/>
        </w:rPr>
        <w:t>in</w:t>
      </w:r>
      <w:r w:rsidRPr="00025498">
        <w:rPr>
          <w:color w:val="080808"/>
          <w:spacing w:val="-13"/>
          <w:w w:val="105"/>
          <w:sz w:val="24"/>
          <w:szCs w:val="24"/>
        </w:rPr>
        <w:t xml:space="preserve"> </w:t>
      </w:r>
      <w:r w:rsidRPr="00025498">
        <w:rPr>
          <w:color w:val="080808"/>
          <w:w w:val="105"/>
          <w:sz w:val="24"/>
          <w:szCs w:val="24"/>
        </w:rPr>
        <w:t>Units</w:t>
      </w:r>
      <w:r w:rsidRPr="00025498">
        <w:rPr>
          <w:color w:val="080808"/>
          <w:spacing w:val="-1"/>
          <w:w w:val="105"/>
          <w:sz w:val="24"/>
          <w:szCs w:val="24"/>
        </w:rPr>
        <w:t xml:space="preserve"> </w:t>
      </w:r>
      <w:r w:rsidRPr="00025498">
        <w:rPr>
          <w:color w:val="080808"/>
          <w:w w:val="105"/>
          <w:sz w:val="24"/>
          <w:szCs w:val="24"/>
        </w:rPr>
        <w:t>to</w:t>
      </w:r>
      <w:r w:rsidRPr="00025498">
        <w:rPr>
          <w:color w:val="080808"/>
          <w:spacing w:val="-7"/>
          <w:w w:val="105"/>
          <w:sz w:val="24"/>
          <w:szCs w:val="24"/>
        </w:rPr>
        <w:t xml:space="preserve"> </w:t>
      </w:r>
      <w:r w:rsidRPr="00025498">
        <w:rPr>
          <w:color w:val="080808"/>
          <w:w w:val="105"/>
          <w:sz w:val="24"/>
          <w:szCs w:val="24"/>
        </w:rPr>
        <w:t>which</w:t>
      </w:r>
      <w:r w:rsidRPr="00025498">
        <w:rPr>
          <w:color w:val="080808"/>
          <w:spacing w:val="2"/>
          <w:w w:val="105"/>
          <w:sz w:val="24"/>
          <w:szCs w:val="24"/>
        </w:rPr>
        <w:t xml:space="preserve"> </w:t>
      </w:r>
      <w:r w:rsidRPr="00025498">
        <w:rPr>
          <w:color w:val="080808"/>
          <w:w w:val="105"/>
          <w:sz w:val="24"/>
          <w:szCs w:val="24"/>
        </w:rPr>
        <w:t>the</w:t>
      </w:r>
      <w:r w:rsidRPr="00025498">
        <w:rPr>
          <w:color w:val="080808"/>
          <w:spacing w:val="-8"/>
          <w:w w:val="105"/>
          <w:sz w:val="24"/>
          <w:szCs w:val="24"/>
        </w:rPr>
        <w:t xml:space="preserve"> </w:t>
      </w:r>
      <w:r w:rsidRPr="00025498">
        <w:rPr>
          <w:color w:val="080808"/>
          <w:w w:val="105"/>
          <w:sz w:val="24"/>
          <w:szCs w:val="24"/>
        </w:rPr>
        <w:t>Limited</w:t>
      </w:r>
      <w:r w:rsidRPr="00025498">
        <w:rPr>
          <w:color w:val="080808"/>
          <w:spacing w:val="6"/>
          <w:w w:val="105"/>
          <w:sz w:val="24"/>
          <w:szCs w:val="24"/>
        </w:rPr>
        <w:t xml:space="preserve"> </w:t>
      </w:r>
      <w:r w:rsidRPr="00025498">
        <w:rPr>
          <w:color w:val="080808"/>
          <w:w w:val="105"/>
          <w:sz w:val="24"/>
          <w:szCs w:val="24"/>
        </w:rPr>
        <w:t>Common</w:t>
      </w:r>
      <w:r w:rsidRPr="00025498">
        <w:rPr>
          <w:color w:val="080808"/>
          <w:spacing w:val="-9"/>
          <w:w w:val="105"/>
          <w:sz w:val="24"/>
          <w:szCs w:val="24"/>
        </w:rPr>
        <w:t xml:space="preserve"> </w:t>
      </w:r>
      <w:r w:rsidRPr="00025498">
        <w:rPr>
          <w:color w:val="080808"/>
          <w:w w:val="105"/>
          <w:sz w:val="24"/>
          <w:szCs w:val="24"/>
        </w:rPr>
        <w:t>Element</w:t>
      </w:r>
      <w:r w:rsidRPr="00025498">
        <w:rPr>
          <w:color w:val="080808"/>
          <w:spacing w:val="-5"/>
          <w:w w:val="105"/>
          <w:sz w:val="24"/>
          <w:szCs w:val="24"/>
        </w:rPr>
        <w:t xml:space="preserve"> </w:t>
      </w:r>
      <w:r w:rsidRPr="00025498">
        <w:rPr>
          <w:color w:val="080808"/>
          <w:w w:val="105"/>
          <w:sz w:val="24"/>
          <w:szCs w:val="24"/>
        </w:rPr>
        <w:t>is</w:t>
      </w:r>
      <w:r w:rsidRPr="00025498">
        <w:rPr>
          <w:color w:val="080808"/>
          <w:spacing w:val="-20"/>
          <w:w w:val="105"/>
          <w:sz w:val="24"/>
          <w:szCs w:val="24"/>
        </w:rPr>
        <w:t xml:space="preserve"> </w:t>
      </w:r>
      <w:r w:rsidRPr="00025498">
        <w:rPr>
          <w:color w:val="080808"/>
          <w:w w:val="105"/>
          <w:sz w:val="24"/>
          <w:szCs w:val="24"/>
        </w:rPr>
        <w:t>appurtenant.</w:t>
      </w:r>
    </w:p>
    <w:p w14:paraId="30BA9C12" w14:textId="1F8B0BC7" w:rsidR="0077694C" w:rsidRPr="004E0C57" w:rsidRDefault="0077694C" w:rsidP="00DE6C6D">
      <w:pPr>
        <w:pStyle w:val="BodyText"/>
        <w:spacing w:before="100" w:beforeAutospacing="1" w:after="100" w:afterAutospacing="1"/>
        <w:ind w:right="164"/>
        <w:rPr>
          <w:sz w:val="17"/>
          <w:szCs w:val="17"/>
        </w:rPr>
        <w:sectPr w:rsidR="0077694C" w:rsidRPr="004E0C57" w:rsidSect="00506AFB">
          <w:headerReference w:type="default" r:id="rId7"/>
          <w:footerReference w:type="even" r:id="rId8"/>
          <w:footerReference w:type="default" r:id="rId9"/>
          <w:pgSz w:w="12240" w:h="15840"/>
          <w:pgMar w:top="1440" w:right="1440" w:bottom="1440" w:left="1440" w:header="1440" w:footer="1440" w:gutter="0"/>
          <w:pgNumType w:fmt="numberInDash"/>
          <w:cols w:space="720"/>
          <w:docGrid w:linePitch="299"/>
        </w:sectPr>
      </w:pPr>
      <w:r w:rsidRPr="00025498">
        <w:rPr>
          <w:color w:val="080808"/>
          <w:w w:val="105"/>
          <w:sz w:val="24"/>
          <w:szCs w:val="24"/>
        </w:rPr>
        <w:t xml:space="preserve">Whenever a quorum is present at a meeting of the Association or the Board of Directors, those present may do any and all acts they are empowered to do unless specific provisions of these Bylaws, the Declaration, or the laws of the State of Montana direct otherwise. If more than one person is the record Owner of any Unit, or </w:t>
      </w:r>
      <w:r w:rsidRPr="00025498">
        <w:rPr>
          <w:color w:val="080808"/>
          <w:w w:val="120"/>
          <w:sz w:val="24"/>
          <w:szCs w:val="24"/>
        </w:rPr>
        <w:t xml:space="preserve">if </w:t>
      </w:r>
      <w:r w:rsidRPr="00025498">
        <w:rPr>
          <w:color w:val="080808"/>
          <w:w w:val="105"/>
          <w:sz w:val="24"/>
          <w:szCs w:val="24"/>
        </w:rPr>
        <w:t>an owner is a trustee, corporation, partnership or other legal entity</w:t>
      </w:r>
      <w:r w:rsidRPr="00025498">
        <w:rPr>
          <w:color w:val="232323"/>
          <w:w w:val="105"/>
          <w:sz w:val="24"/>
          <w:szCs w:val="24"/>
        </w:rPr>
        <w:t xml:space="preserve">, </w:t>
      </w:r>
      <w:r w:rsidRPr="00025498">
        <w:rPr>
          <w:color w:val="080808"/>
          <w:w w:val="105"/>
          <w:sz w:val="24"/>
          <w:szCs w:val="24"/>
        </w:rPr>
        <w:t>the vote for such Unit shall be exercised as such Owner or Owners of that Unit shall designate in writing to the Board</w:t>
      </w:r>
      <w:r w:rsidRPr="00025498">
        <w:rPr>
          <w:color w:val="232323"/>
          <w:w w:val="105"/>
          <w:sz w:val="24"/>
          <w:szCs w:val="24"/>
        </w:rPr>
        <w:t xml:space="preserve">, </w:t>
      </w:r>
      <w:r w:rsidRPr="00025498">
        <w:rPr>
          <w:color w:val="080808"/>
          <w:w w:val="105"/>
          <w:sz w:val="24"/>
          <w:szCs w:val="24"/>
        </w:rPr>
        <w:t>except that the Declarant shall designate the person who shall exerci</w:t>
      </w:r>
      <w:r w:rsidRPr="00025498">
        <w:rPr>
          <w:color w:val="232323"/>
          <w:w w:val="105"/>
          <w:sz w:val="24"/>
          <w:szCs w:val="24"/>
        </w:rPr>
        <w:t>s</w:t>
      </w:r>
      <w:r w:rsidRPr="00025498">
        <w:rPr>
          <w:color w:val="080808"/>
          <w:w w:val="105"/>
          <w:sz w:val="24"/>
          <w:szCs w:val="24"/>
        </w:rPr>
        <w:t>e the voting rights with respect to the Units owned by the Declarant. In the event that a Unit is owned by more than one person and no designation is provided, then the Board in its sole discretion may recognize one of those persons as the voting Owner for such Unit.</w:t>
      </w:r>
      <w:r w:rsidR="0096610C" w:rsidRPr="004E0C57">
        <w:rPr>
          <w:sz w:val="17"/>
          <w:szCs w:val="17"/>
        </w:rPr>
        <w:t xml:space="preserve"> </w:t>
      </w:r>
    </w:p>
    <w:p w14:paraId="472886FA" w14:textId="77777777" w:rsidR="004E0C57" w:rsidRPr="00025498" w:rsidRDefault="004E0C57" w:rsidP="00DE6C6D">
      <w:pPr>
        <w:numPr>
          <w:ilvl w:val="0"/>
          <w:numId w:val="7"/>
        </w:numPr>
        <w:tabs>
          <w:tab w:val="left" w:pos="887"/>
        </w:tabs>
        <w:spacing w:before="100" w:beforeAutospacing="1" w:after="100" w:afterAutospacing="1"/>
        <w:ind w:left="0" w:firstLine="0"/>
        <w:rPr>
          <w:b/>
          <w:color w:val="080808"/>
          <w:sz w:val="24"/>
          <w:szCs w:val="24"/>
        </w:rPr>
      </w:pPr>
      <w:r w:rsidRPr="00025498">
        <w:rPr>
          <w:b/>
          <w:color w:val="080808"/>
          <w:w w:val="105"/>
          <w:sz w:val="24"/>
          <w:szCs w:val="24"/>
          <w:u w:val="single" w:color="000000"/>
        </w:rPr>
        <w:lastRenderedPageBreak/>
        <w:t>BOARD OF</w:t>
      </w:r>
      <w:r w:rsidRPr="00025498">
        <w:rPr>
          <w:b/>
          <w:color w:val="080808"/>
          <w:spacing w:val="-37"/>
          <w:w w:val="105"/>
          <w:sz w:val="24"/>
          <w:szCs w:val="24"/>
          <w:u w:val="single" w:color="000000"/>
        </w:rPr>
        <w:t xml:space="preserve"> </w:t>
      </w:r>
      <w:r w:rsidRPr="00025498">
        <w:rPr>
          <w:b/>
          <w:color w:val="080808"/>
          <w:w w:val="105"/>
          <w:sz w:val="24"/>
          <w:szCs w:val="24"/>
          <w:u w:val="single" w:color="000000"/>
        </w:rPr>
        <w:t>DIRECTORS</w:t>
      </w:r>
    </w:p>
    <w:p w14:paraId="3402EAFA" w14:textId="0872E495" w:rsidR="0077694C" w:rsidRPr="00025498" w:rsidRDefault="004E0C57" w:rsidP="00DE6C6D">
      <w:pPr>
        <w:pStyle w:val="BodyText"/>
        <w:spacing w:before="100" w:beforeAutospacing="1" w:after="100" w:afterAutospacing="1"/>
        <w:rPr>
          <w:sz w:val="24"/>
          <w:szCs w:val="24"/>
        </w:rPr>
      </w:pPr>
      <w:r w:rsidRPr="00025498">
        <w:rPr>
          <w:color w:val="080808"/>
          <w:w w:val="105"/>
          <w:sz w:val="24"/>
          <w:szCs w:val="24"/>
        </w:rPr>
        <w:t>The governance of the Association shall be by a Bo</w:t>
      </w:r>
      <w:r w:rsidR="00452D23">
        <w:rPr>
          <w:color w:val="080808"/>
          <w:w w:val="105"/>
          <w:sz w:val="24"/>
          <w:szCs w:val="24"/>
        </w:rPr>
        <w:t>ard of Directors (“Board”) consisting of</w:t>
      </w:r>
      <w:r w:rsidR="00D83966">
        <w:rPr>
          <w:color w:val="080808"/>
          <w:w w:val="105"/>
          <w:sz w:val="24"/>
          <w:szCs w:val="24"/>
        </w:rPr>
        <w:t>, at least,</w:t>
      </w:r>
      <w:r w:rsidR="00452D23">
        <w:rPr>
          <w:color w:val="080808"/>
          <w:w w:val="105"/>
          <w:sz w:val="24"/>
          <w:szCs w:val="24"/>
        </w:rPr>
        <w:t xml:space="preserve"> </w:t>
      </w:r>
      <w:r w:rsidR="0077694C" w:rsidRPr="00025498">
        <w:rPr>
          <w:sz w:val="24"/>
          <w:szCs w:val="24"/>
        </w:rPr>
        <w:t>three (3</w:t>
      </w:r>
      <w:r w:rsidR="00452D23">
        <w:rPr>
          <w:sz w:val="24"/>
          <w:szCs w:val="24"/>
        </w:rPr>
        <w:t xml:space="preserve">) </w:t>
      </w:r>
      <w:r w:rsidR="0017659C">
        <w:rPr>
          <w:sz w:val="24"/>
          <w:szCs w:val="24"/>
        </w:rPr>
        <w:t xml:space="preserve">directors duly appointed or elected as provided herein. The Board may be expanded to five (5) directors upon a majority vote of the Voting Interests of the Association. Should the Association so vote </w:t>
      </w:r>
      <w:r w:rsidR="0077694C" w:rsidRPr="00025498">
        <w:rPr>
          <w:sz w:val="24"/>
          <w:szCs w:val="24"/>
        </w:rPr>
        <w:t xml:space="preserve">Except for directors appointed by the Declarant as described in this Section 5, all directors shall be Unit Owners. Such Board shall have all powers and responsibilities attendant to the general administration and control of the Association in accordance with the terms and provisions of the Declaration and these Bylaws, as amended from time to time. Additionally, the Board shall have the authority necessary to carry into effect the powers and duties specified by these Bylaws. The first and each subsequent Board shall consist of, and vacancies on the Board shall be filled by, such persons as the Declarant shall from time to time appoint, who need not be Owners, until the Declarant effects an assignment pursuant to Section </w:t>
      </w:r>
      <w:r w:rsidR="00703E4B">
        <w:rPr>
          <w:sz w:val="24"/>
          <w:szCs w:val="24"/>
        </w:rPr>
        <w:t>X</w:t>
      </w:r>
      <w:r w:rsidR="005B13A8">
        <w:rPr>
          <w:sz w:val="24"/>
          <w:szCs w:val="24"/>
        </w:rPr>
        <w:t>VIII</w:t>
      </w:r>
      <w:r w:rsidR="00703E4B">
        <w:rPr>
          <w:sz w:val="24"/>
          <w:szCs w:val="24"/>
        </w:rPr>
        <w:t>.G</w:t>
      </w:r>
      <w:r w:rsidR="0077694C" w:rsidRPr="00025498">
        <w:rPr>
          <w:sz w:val="24"/>
          <w:szCs w:val="24"/>
        </w:rPr>
        <w:t xml:space="preserve"> of the Declaration. Wit</w:t>
      </w:r>
      <w:r w:rsidR="00452D23">
        <w:rPr>
          <w:sz w:val="24"/>
          <w:szCs w:val="24"/>
        </w:rPr>
        <w:t xml:space="preserve">hout the prior written consent of the </w:t>
      </w:r>
      <w:r w:rsidR="0077694C" w:rsidRPr="00025498">
        <w:rPr>
          <w:sz w:val="24"/>
          <w:szCs w:val="24"/>
        </w:rPr>
        <w:t xml:space="preserve">Declarant, neither the Declaration, Articles of Incorporation nor these Bylaws shall be amended, modified or changed to in any way diminish the authority of the Board while the Declarant has </w:t>
      </w:r>
      <w:r w:rsidR="00033FA2">
        <w:rPr>
          <w:sz w:val="24"/>
          <w:szCs w:val="24"/>
        </w:rPr>
        <w:t>the right to appoint any directors</w:t>
      </w:r>
      <w:r w:rsidR="0077694C" w:rsidRPr="00025498">
        <w:rPr>
          <w:sz w:val="24"/>
          <w:szCs w:val="24"/>
        </w:rPr>
        <w:t xml:space="preserve"> of the Board. Declarant may, from time to time, by written notice to the Association,</w:t>
      </w:r>
      <w:r w:rsidR="00B6531A">
        <w:rPr>
          <w:sz w:val="24"/>
          <w:szCs w:val="24"/>
        </w:rPr>
        <w:t xml:space="preserve"> may expand the number of </w:t>
      </w:r>
      <w:r w:rsidR="00A05D10">
        <w:rPr>
          <w:sz w:val="24"/>
          <w:szCs w:val="24"/>
        </w:rPr>
        <w:t>directors constituting the Board,</w:t>
      </w:r>
      <w:r w:rsidR="0077694C" w:rsidRPr="00025498">
        <w:rPr>
          <w:sz w:val="24"/>
          <w:szCs w:val="24"/>
        </w:rPr>
        <w:t xml:space="preserve"> elect to relinquish its right to appoint any one or more directors and continue to exercise its right to appoint the </w:t>
      </w:r>
      <w:r w:rsidR="00033FA2">
        <w:rPr>
          <w:sz w:val="24"/>
          <w:szCs w:val="24"/>
        </w:rPr>
        <w:t xml:space="preserve">remaining members of the Board </w:t>
      </w:r>
      <w:r w:rsidR="0077694C" w:rsidRPr="00025498">
        <w:rPr>
          <w:sz w:val="24"/>
          <w:szCs w:val="24"/>
        </w:rPr>
        <w:t>for the period hereinabove specified. All directors not appointed by the Declarant shall be elected as hereinafter</w:t>
      </w:r>
      <w:r w:rsidR="0077694C" w:rsidRPr="00025498">
        <w:rPr>
          <w:spacing w:val="-16"/>
          <w:sz w:val="24"/>
          <w:szCs w:val="24"/>
        </w:rPr>
        <w:t xml:space="preserve"> </w:t>
      </w:r>
      <w:r w:rsidR="0077694C" w:rsidRPr="00025498">
        <w:rPr>
          <w:sz w:val="24"/>
          <w:szCs w:val="24"/>
        </w:rPr>
        <w:t>provided.</w:t>
      </w:r>
    </w:p>
    <w:p w14:paraId="03E956A5" w14:textId="718EF723" w:rsidR="0077694C" w:rsidRPr="00033FA2" w:rsidRDefault="0077694C" w:rsidP="00DE6C6D">
      <w:pPr>
        <w:pStyle w:val="ListParagraph"/>
        <w:numPr>
          <w:ilvl w:val="0"/>
          <w:numId w:val="7"/>
        </w:numPr>
        <w:tabs>
          <w:tab w:val="left" w:pos="793"/>
        </w:tabs>
        <w:spacing w:before="100" w:beforeAutospacing="1" w:after="100" w:afterAutospacing="1"/>
        <w:ind w:left="0" w:firstLine="0"/>
        <w:rPr>
          <w:b/>
          <w:sz w:val="24"/>
          <w:szCs w:val="24"/>
          <w:u w:val="single"/>
        </w:rPr>
      </w:pPr>
      <w:r w:rsidRPr="00033FA2">
        <w:rPr>
          <w:b/>
          <w:w w:val="105"/>
          <w:sz w:val="24"/>
          <w:szCs w:val="24"/>
          <w:u w:val="single"/>
        </w:rPr>
        <w:t>ELECTION OF BOARD MEMBERS AND OFFICERS OF THE</w:t>
      </w:r>
      <w:r w:rsidR="00033FA2">
        <w:rPr>
          <w:b/>
          <w:spacing w:val="27"/>
          <w:w w:val="105"/>
          <w:sz w:val="24"/>
          <w:szCs w:val="24"/>
          <w:u w:val="single"/>
        </w:rPr>
        <w:t xml:space="preserve"> </w:t>
      </w:r>
      <w:r w:rsidRPr="00033FA2">
        <w:rPr>
          <w:b/>
          <w:w w:val="105"/>
          <w:sz w:val="24"/>
          <w:szCs w:val="24"/>
          <w:u w:val="single"/>
        </w:rPr>
        <w:t>BOARD</w:t>
      </w:r>
    </w:p>
    <w:p w14:paraId="05C702DC" w14:textId="5B0C6A7F" w:rsidR="0077694C" w:rsidRPr="00025498" w:rsidRDefault="0077694C" w:rsidP="001477DB">
      <w:pPr>
        <w:spacing w:before="100" w:beforeAutospacing="1" w:after="100" w:afterAutospacing="1"/>
        <w:ind w:right="179"/>
        <w:rPr>
          <w:sz w:val="24"/>
          <w:szCs w:val="24"/>
        </w:rPr>
      </w:pPr>
      <w:r w:rsidRPr="00025498">
        <w:rPr>
          <w:sz w:val="24"/>
          <w:szCs w:val="24"/>
        </w:rPr>
        <w:t xml:space="preserve">Subject to the Declarant's right to appoint members of the Board and the assignment by Declarant pursuant Section </w:t>
      </w:r>
      <w:r w:rsidR="00033FA2">
        <w:rPr>
          <w:sz w:val="24"/>
          <w:szCs w:val="24"/>
        </w:rPr>
        <w:t>5 above</w:t>
      </w:r>
      <w:r w:rsidRPr="00025498">
        <w:rPr>
          <w:sz w:val="24"/>
          <w:szCs w:val="24"/>
        </w:rPr>
        <w:t>, the Association shall elect from its membership a Board of Directors which shall consist of a Chairman, Secretary and Treasurer at a meeting called by the then Chairman of the Association, the Declarant, or by any three (3) Owners of the Association. Such meeting shall be called by notice sent in accordance with these Bylaws. For the avoidance of doubt, each director and applicable officer position shall be held by the same person. Excluding Board members appointed by the Declarant, Board members shall only serve while such person owns a Unit. Subject to the Declarant's right to appoint members of the Board and the assignment by Declarant pursuant to Section 5, a new Board member shall be elected by an affirma</w:t>
      </w:r>
      <w:r w:rsidR="00B6531A">
        <w:rPr>
          <w:sz w:val="24"/>
          <w:szCs w:val="24"/>
        </w:rPr>
        <w:t xml:space="preserve">tive vote of a majority of the aggregate </w:t>
      </w:r>
      <w:r w:rsidRPr="00025498">
        <w:rPr>
          <w:sz w:val="24"/>
          <w:szCs w:val="24"/>
        </w:rPr>
        <w:t xml:space="preserve">Voting Interests of the Owners present at the next succeeding meeting of the Association due to: (1) sale </w:t>
      </w:r>
      <w:r w:rsidR="00B6531A">
        <w:rPr>
          <w:sz w:val="24"/>
          <w:szCs w:val="24"/>
        </w:rPr>
        <w:t>of a then standing Director’</w:t>
      </w:r>
      <w:r w:rsidRPr="00025498">
        <w:rPr>
          <w:sz w:val="24"/>
          <w:szCs w:val="24"/>
        </w:rPr>
        <w:t>s Unit(s)</w:t>
      </w:r>
      <w:r w:rsidR="00B6531A">
        <w:rPr>
          <w:sz w:val="24"/>
          <w:szCs w:val="24"/>
        </w:rPr>
        <w:t>;</w:t>
      </w:r>
      <w:r w:rsidRPr="00025498">
        <w:rPr>
          <w:sz w:val="24"/>
          <w:szCs w:val="24"/>
        </w:rPr>
        <w:t xml:space="preserve"> (2) resignation</w:t>
      </w:r>
      <w:r w:rsidR="00B6531A">
        <w:rPr>
          <w:sz w:val="24"/>
          <w:szCs w:val="24"/>
        </w:rPr>
        <w:t xml:space="preserve"> of a then standing director; or (3) </w:t>
      </w:r>
      <w:r w:rsidRPr="00025498">
        <w:rPr>
          <w:sz w:val="24"/>
          <w:szCs w:val="24"/>
        </w:rPr>
        <w:t>e</w:t>
      </w:r>
      <w:r w:rsidR="00B6531A">
        <w:rPr>
          <w:sz w:val="24"/>
          <w:szCs w:val="24"/>
        </w:rPr>
        <w:t>xpansion of the number of Directors</w:t>
      </w:r>
      <w:r w:rsidRPr="00025498">
        <w:rPr>
          <w:sz w:val="24"/>
          <w:szCs w:val="24"/>
        </w:rPr>
        <w:t xml:space="preserve"> members pursuant to Section </w:t>
      </w:r>
      <w:r w:rsidRPr="00025498">
        <w:rPr>
          <w:w w:val="130"/>
          <w:sz w:val="24"/>
          <w:szCs w:val="24"/>
        </w:rPr>
        <w:t>5.</w:t>
      </w:r>
    </w:p>
    <w:p w14:paraId="065E7D28" w14:textId="77777777" w:rsidR="001477DB" w:rsidRPr="001477DB" w:rsidRDefault="0077694C" w:rsidP="001477DB">
      <w:pPr>
        <w:pStyle w:val="ListParagraph"/>
        <w:numPr>
          <w:ilvl w:val="0"/>
          <w:numId w:val="7"/>
        </w:numPr>
        <w:tabs>
          <w:tab w:val="left" w:pos="875"/>
        </w:tabs>
        <w:spacing w:before="100" w:beforeAutospacing="1" w:after="100" w:afterAutospacing="1"/>
        <w:ind w:left="0" w:firstLine="0"/>
        <w:rPr>
          <w:sz w:val="24"/>
          <w:szCs w:val="24"/>
        </w:rPr>
      </w:pPr>
      <w:r w:rsidRPr="001477DB">
        <w:rPr>
          <w:b/>
          <w:w w:val="105"/>
          <w:sz w:val="24"/>
          <w:szCs w:val="24"/>
          <w:u w:val="single"/>
        </w:rPr>
        <w:t xml:space="preserve">POWERS AND DUTIES OF THE BOARD OF DIRECTORS </w:t>
      </w:r>
    </w:p>
    <w:p w14:paraId="3EC55AC2" w14:textId="42469C5C" w:rsidR="0077694C" w:rsidRPr="00025498" w:rsidRDefault="0077694C" w:rsidP="001477DB">
      <w:pPr>
        <w:pStyle w:val="ListParagraph"/>
        <w:tabs>
          <w:tab w:val="left" w:pos="875"/>
        </w:tabs>
        <w:spacing w:before="100" w:beforeAutospacing="1" w:after="100" w:afterAutospacing="1"/>
        <w:ind w:left="0" w:right="1970"/>
        <w:jc w:val="left"/>
        <w:rPr>
          <w:sz w:val="24"/>
          <w:szCs w:val="24"/>
        </w:rPr>
      </w:pPr>
      <w:proofErr w:type="gramStart"/>
      <w:r w:rsidRPr="00025498">
        <w:rPr>
          <w:w w:val="105"/>
          <w:sz w:val="24"/>
          <w:szCs w:val="24"/>
        </w:rPr>
        <w:t>The</w:t>
      </w:r>
      <w:r w:rsidRPr="00025498">
        <w:rPr>
          <w:spacing w:val="-38"/>
          <w:w w:val="105"/>
          <w:sz w:val="24"/>
          <w:szCs w:val="24"/>
        </w:rPr>
        <w:t xml:space="preserve"> </w:t>
      </w:r>
      <w:r w:rsidR="001477DB">
        <w:rPr>
          <w:spacing w:val="-38"/>
          <w:w w:val="105"/>
          <w:sz w:val="24"/>
          <w:szCs w:val="24"/>
        </w:rPr>
        <w:t xml:space="preserve"> </w:t>
      </w:r>
      <w:r w:rsidRPr="00025498">
        <w:rPr>
          <w:w w:val="105"/>
          <w:sz w:val="24"/>
          <w:szCs w:val="24"/>
        </w:rPr>
        <w:t>Board</w:t>
      </w:r>
      <w:proofErr w:type="gramEnd"/>
      <w:r w:rsidRPr="00025498">
        <w:rPr>
          <w:spacing w:val="-33"/>
          <w:w w:val="105"/>
          <w:sz w:val="24"/>
          <w:szCs w:val="24"/>
        </w:rPr>
        <w:t xml:space="preserve"> </w:t>
      </w:r>
      <w:r w:rsidR="00D42C8E">
        <w:rPr>
          <w:spacing w:val="-33"/>
          <w:w w:val="105"/>
          <w:sz w:val="24"/>
          <w:szCs w:val="24"/>
        </w:rPr>
        <w:t xml:space="preserve"> </w:t>
      </w:r>
      <w:r w:rsidRPr="00025498">
        <w:rPr>
          <w:w w:val="105"/>
          <w:sz w:val="24"/>
          <w:szCs w:val="24"/>
        </w:rPr>
        <w:t>of</w:t>
      </w:r>
      <w:r w:rsidR="001477DB">
        <w:rPr>
          <w:w w:val="105"/>
          <w:sz w:val="24"/>
          <w:szCs w:val="24"/>
        </w:rPr>
        <w:t xml:space="preserve"> </w:t>
      </w:r>
      <w:r w:rsidRPr="00025498">
        <w:rPr>
          <w:spacing w:val="-29"/>
          <w:w w:val="105"/>
          <w:sz w:val="24"/>
          <w:szCs w:val="24"/>
        </w:rPr>
        <w:t xml:space="preserve"> </w:t>
      </w:r>
      <w:r w:rsidRPr="00025498">
        <w:rPr>
          <w:w w:val="105"/>
          <w:sz w:val="24"/>
          <w:szCs w:val="24"/>
        </w:rPr>
        <w:t>Directors</w:t>
      </w:r>
      <w:r w:rsidRPr="00025498">
        <w:rPr>
          <w:spacing w:val="-25"/>
          <w:w w:val="105"/>
          <w:sz w:val="24"/>
          <w:szCs w:val="24"/>
        </w:rPr>
        <w:t xml:space="preserve"> </w:t>
      </w:r>
      <w:r w:rsidRPr="00025498">
        <w:rPr>
          <w:w w:val="105"/>
          <w:sz w:val="24"/>
          <w:szCs w:val="24"/>
        </w:rPr>
        <w:t>shall</w:t>
      </w:r>
      <w:r w:rsidRPr="00025498">
        <w:rPr>
          <w:spacing w:val="-36"/>
          <w:w w:val="105"/>
          <w:sz w:val="24"/>
          <w:szCs w:val="24"/>
        </w:rPr>
        <w:t xml:space="preserve"> </w:t>
      </w:r>
      <w:r w:rsidRPr="00025498">
        <w:rPr>
          <w:w w:val="105"/>
          <w:sz w:val="24"/>
          <w:szCs w:val="24"/>
        </w:rPr>
        <w:t>have</w:t>
      </w:r>
      <w:r w:rsidRPr="00025498">
        <w:rPr>
          <w:spacing w:val="-34"/>
          <w:w w:val="105"/>
          <w:sz w:val="24"/>
          <w:szCs w:val="24"/>
        </w:rPr>
        <w:t xml:space="preserve"> </w:t>
      </w:r>
      <w:r w:rsidRPr="00025498">
        <w:rPr>
          <w:w w:val="105"/>
          <w:sz w:val="24"/>
          <w:szCs w:val="24"/>
        </w:rPr>
        <w:t>the</w:t>
      </w:r>
      <w:r w:rsidRPr="00025498">
        <w:rPr>
          <w:spacing w:val="-38"/>
          <w:w w:val="105"/>
          <w:sz w:val="24"/>
          <w:szCs w:val="24"/>
        </w:rPr>
        <w:t xml:space="preserve"> </w:t>
      </w:r>
      <w:r w:rsidRPr="00025498">
        <w:rPr>
          <w:w w:val="105"/>
          <w:sz w:val="24"/>
          <w:szCs w:val="24"/>
        </w:rPr>
        <w:t>following</w:t>
      </w:r>
      <w:r w:rsidRPr="00025498">
        <w:rPr>
          <w:spacing w:val="-30"/>
          <w:w w:val="105"/>
          <w:sz w:val="24"/>
          <w:szCs w:val="24"/>
        </w:rPr>
        <w:t xml:space="preserve"> </w:t>
      </w:r>
      <w:r w:rsidRPr="00025498">
        <w:rPr>
          <w:w w:val="105"/>
          <w:sz w:val="24"/>
          <w:szCs w:val="24"/>
        </w:rPr>
        <w:t>powers</w:t>
      </w:r>
      <w:r w:rsidRPr="00025498">
        <w:rPr>
          <w:spacing w:val="-28"/>
          <w:w w:val="105"/>
          <w:sz w:val="24"/>
          <w:szCs w:val="24"/>
        </w:rPr>
        <w:t xml:space="preserve"> </w:t>
      </w:r>
      <w:r w:rsidRPr="00025498">
        <w:rPr>
          <w:w w:val="105"/>
          <w:sz w:val="24"/>
          <w:szCs w:val="24"/>
        </w:rPr>
        <w:t>and</w:t>
      </w:r>
      <w:r w:rsidRPr="00025498">
        <w:rPr>
          <w:spacing w:val="-36"/>
          <w:w w:val="105"/>
          <w:sz w:val="24"/>
          <w:szCs w:val="24"/>
        </w:rPr>
        <w:t xml:space="preserve"> </w:t>
      </w:r>
      <w:r w:rsidRPr="00025498">
        <w:rPr>
          <w:w w:val="105"/>
          <w:sz w:val="24"/>
          <w:szCs w:val="24"/>
        </w:rPr>
        <w:t>duties:</w:t>
      </w:r>
    </w:p>
    <w:p w14:paraId="2CD86100" w14:textId="77777777" w:rsidR="00C237E9" w:rsidRDefault="0077694C" w:rsidP="00C237E9">
      <w:pPr>
        <w:pStyle w:val="ListParagraph"/>
        <w:numPr>
          <w:ilvl w:val="0"/>
          <w:numId w:val="10"/>
        </w:numPr>
        <w:tabs>
          <w:tab w:val="left" w:pos="720"/>
          <w:tab w:val="left" w:pos="1440"/>
          <w:tab w:val="left" w:pos="2267"/>
        </w:tabs>
        <w:spacing w:before="100" w:beforeAutospacing="1" w:after="100" w:afterAutospacing="1"/>
        <w:ind w:left="1440" w:hanging="720"/>
        <w:jc w:val="left"/>
        <w:rPr>
          <w:sz w:val="24"/>
          <w:szCs w:val="24"/>
        </w:rPr>
      </w:pPr>
      <w:r w:rsidRPr="00025498">
        <w:rPr>
          <w:sz w:val="24"/>
          <w:szCs w:val="24"/>
        </w:rPr>
        <w:t>To call annual meetings of the Association and give due notice</w:t>
      </w:r>
      <w:r w:rsidRPr="00025498">
        <w:rPr>
          <w:spacing w:val="-10"/>
          <w:sz w:val="24"/>
          <w:szCs w:val="24"/>
        </w:rPr>
        <w:t xml:space="preserve"> </w:t>
      </w:r>
      <w:r w:rsidRPr="00025498">
        <w:rPr>
          <w:sz w:val="24"/>
          <w:szCs w:val="24"/>
        </w:rPr>
        <w:t>thereof.</w:t>
      </w:r>
    </w:p>
    <w:p w14:paraId="4A9A4B43" w14:textId="77777777" w:rsidR="00C237E9" w:rsidRDefault="0077694C" w:rsidP="00C237E9">
      <w:pPr>
        <w:pStyle w:val="ListParagraph"/>
        <w:numPr>
          <w:ilvl w:val="0"/>
          <w:numId w:val="10"/>
        </w:numPr>
        <w:tabs>
          <w:tab w:val="left" w:pos="720"/>
          <w:tab w:val="left" w:pos="1440"/>
          <w:tab w:val="left" w:pos="2267"/>
        </w:tabs>
        <w:spacing w:before="100" w:beforeAutospacing="1" w:after="100" w:afterAutospacing="1"/>
        <w:ind w:left="1440" w:hanging="720"/>
        <w:jc w:val="left"/>
        <w:rPr>
          <w:sz w:val="24"/>
          <w:szCs w:val="24"/>
        </w:rPr>
      </w:pPr>
      <w:r w:rsidRPr="00C237E9">
        <w:rPr>
          <w:sz w:val="24"/>
          <w:szCs w:val="24"/>
        </w:rPr>
        <w:t>To enforce the provisions of the Declaration an</w:t>
      </w:r>
      <w:r w:rsidR="001477DB" w:rsidRPr="00C237E9">
        <w:rPr>
          <w:sz w:val="24"/>
          <w:szCs w:val="24"/>
        </w:rPr>
        <w:t xml:space="preserve">d Bylaws </w:t>
      </w:r>
      <w:r w:rsidR="00DE6C6D" w:rsidRPr="00C237E9">
        <w:rPr>
          <w:sz w:val="24"/>
          <w:szCs w:val="24"/>
        </w:rPr>
        <w:t>by appropriate action.</w:t>
      </w:r>
    </w:p>
    <w:p w14:paraId="059FFE04" w14:textId="25528B21" w:rsidR="00D63823" w:rsidRPr="00AA0031" w:rsidRDefault="004E0C57" w:rsidP="00AA0031">
      <w:pPr>
        <w:pStyle w:val="ListParagraph"/>
        <w:numPr>
          <w:ilvl w:val="0"/>
          <w:numId w:val="10"/>
        </w:numPr>
        <w:tabs>
          <w:tab w:val="left" w:pos="720"/>
          <w:tab w:val="left" w:pos="1440"/>
          <w:tab w:val="left" w:pos="2267"/>
        </w:tabs>
        <w:spacing w:before="100" w:beforeAutospacing="1" w:after="100" w:afterAutospacing="1"/>
        <w:ind w:left="720" w:firstLine="0"/>
        <w:jc w:val="left"/>
        <w:rPr>
          <w:sz w:val="24"/>
          <w:szCs w:val="24"/>
        </w:rPr>
      </w:pPr>
      <w:r w:rsidRPr="00AA0031">
        <w:rPr>
          <w:sz w:val="24"/>
          <w:szCs w:val="24"/>
        </w:rPr>
        <w:lastRenderedPageBreak/>
        <w:t xml:space="preserve">To promulgate and adopt rules and regulations for the use of the </w:t>
      </w:r>
      <w:r w:rsidR="00C237E9" w:rsidRPr="00AA0031">
        <w:rPr>
          <w:sz w:val="24"/>
          <w:szCs w:val="24"/>
        </w:rPr>
        <w:t>Common</w:t>
      </w:r>
      <w:r w:rsidR="00AA0031">
        <w:rPr>
          <w:sz w:val="24"/>
          <w:szCs w:val="24"/>
        </w:rPr>
        <w:t xml:space="preserve"> </w:t>
      </w:r>
      <w:r w:rsidRPr="00AA0031">
        <w:rPr>
          <w:sz w:val="24"/>
          <w:szCs w:val="24"/>
        </w:rPr>
        <w:t>Elements and for the occupancy of the Units so as to not interfere with the peace and quiet of all the Unit</w:t>
      </w:r>
      <w:r w:rsidRPr="00AA0031">
        <w:rPr>
          <w:spacing w:val="2"/>
          <w:sz w:val="24"/>
          <w:szCs w:val="24"/>
        </w:rPr>
        <w:t xml:space="preserve"> </w:t>
      </w:r>
      <w:r w:rsidRPr="00AA0031">
        <w:rPr>
          <w:sz w:val="24"/>
          <w:szCs w:val="24"/>
        </w:rPr>
        <w:t>Owners.</w:t>
      </w:r>
    </w:p>
    <w:p w14:paraId="459B386B" w14:textId="77777777" w:rsidR="00D63823" w:rsidRDefault="0077694C" w:rsidP="00D63823">
      <w:pPr>
        <w:pStyle w:val="ListParagraph"/>
        <w:numPr>
          <w:ilvl w:val="0"/>
          <w:numId w:val="10"/>
        </w:numPr>
        <w:tabs>
          <w:tab w:val="left" w:pos="720"/>
          <w:tab w:val="left" w:pos="1440"/>
          <w:tab w:val="left" w:pos="2267"/>
        </w:tabs>
        <w:ind w:left="1440" w:hanging="720"/>
        <w:rPr>
          <w:sz w:val="24"/>
          <w:szCs w:val="24"/>
        </w:rPr>
      </w:pPr>
      <w:r w:rsidRPr="00D63823">
        <w:rPr>
          <w:sz w:val="24"/>
          <w:szCs w:val="24"/>
        </w:rPr>
        <w:t xml:space="preserve">To levy assessments as allowed by the Declaration, these Bylaws, and the </w:t>
      </w:r>
      <w:r w:rsidR="00D63823">
        <w:rPr>
          <w:sz w:val="24"/>
          <w:szCs w:val="24"/>
        </w:rPr>
        <w:t>Montana</w:t>
      </w:r>
    </w:p>
    <w:p w14:paraId="2204E99D" w14:textId="77777777" w:rsidR="00D63823" w:rsidRDefault="00D42C8E" w:rsidP="00D63823">
      <w:pPr>
        <w:tabs>
          <w:tab w:val="left" w:pos="720"/>
          <w:tab w:val="left" w:pos="1440"/>
          <w:tab w:val="left" w:pos="2272"/>
        </w:tabs>
        <w:ind w:left="720"/>
        <w:rPr>
          <w:sz w:val="24"/>
          <w:szCs w:val="24"/>
        </w:rPr>
      </w:pPr>
      <w:r w:rsidRPr="00D63823">
        <w:rPr>
          <w:sz w:val="24"/>
          <w:szCs w:val="24"/>
        </w:rPr>
        <w:t xml:space="preserve">Unit Ownership </w:t>
      </w:r>
      <w:r w:rsidR="0077694C" w:rsidRPr="00D63823">
        <w:rPr>
          <w:sz w:val="24"/>
          <w:szCs w:val="24"/>
        </w:rPr>
        <w:t>Act, and to provide for the collection, expenditure, and accounting of said</w:t>
      </w:r>
      <w:r w:rsidR="0077694C" w:rsidRPr="00D63823">
        <w:rPr>
          <w:spacing w:val="-16"/>
          <w:sz w:val="24"/>
          <w:szCs w:val="24"/>
        </w:rPr>
        <w:t xml:space="preserve"> </w:t>
      </w:r>
      <w:r w:rsidR="0077694C" w:rsidRPr="00D63823">
        <w:rPr>
          <w:sz w:val="24"/>
          <w:szCs w:val="24"/>
        </w:rPr>
        <w:t>assessments.</w:t>
      </w:r>
    </w:p>
    <w:p w14:paraId="7A0C5A94" w14:textId="77777777" w:rsidR="00D63823" w:rsidRDefault="0077694C" w:rsidP="00D63823">
      <w:pPr>
        <w:pStyle w:val="ListParagraph"/>
        <w:numPr>
          <w:ilvl w:val="0"/>
          <w:numId w:val="10"/>
        </w:numPr>
        <w:tabs>
          <w:tab w:val="left" w:pos="720"/>
          <w:tab w:val="left" w:pos="1440"/>
          <w:tab w:val="left" w:pos="2272"/>
        </w:tabs>
        <w:ind w:left="1440" w:hanging="720"/>
        <w:rPr>
          <w:sz w:val="24"/>
          <w:szCs w:val="24"/>
        </w:rPr>
      </w:pPr>
      <w:r w:rsidRPr="00D63823">
        <w:rPr>
          <w:sz w:val="24"/>
          <w:szCs w:val="24"/>
        </w:rPr>
        <w:t>To pay for the expenses of the maintenance, r</w:t>
      </w:r>
      <w:r w:rsidR="00D63823">
        <w:rPr>
          <w:sz w:val="24"/>
          <w:szCs w:val="24"/>
        </w:rPr>
        <w:t>epair and upkeep of the General</w:t>
      </w:r>
    </w:p>
    <w:p w14:paraId="6A29F3F2" w14:textId="77777777" w:rsidR="00D63823" w:rsidRDefault="0077694C" w:rsidP="00D63823">
      <w:pPr>
        <w:tabs>
          <w:tab w:val="left" w:pos="720"/>
          <w:tab w:val="left" w:pos="1440"/>
          <w:tab w:val="left" w:pos="2272"/>
        </w:tabs>
        <w:ind w:left="720"/>
        <w:rPr>
          <w:sz w:val="24"/>
          <w:szCs w:val="24"/>
        </w:rPr>
      </w:pPr>
      <w:r w:rsidRPr="00D63823">
        <w:rPr>
          <w:sz w:val="24"/>
          <w:szCs w:val="24"/>
        </w:rPr>
        <w:t>Common Elements and the Limited Common</w:t>
      </w:r>
      <w:r w:rsidRPr="00D63823">
        <w:rPr>
          <w:spacing w:val="-9"/>
          <w:sz w:val="24"/>
          <w:szCs w:val="24"/>
        </w:rPr>
        <w:t xml:space="preserve"> </w:t>
      </w:r>
      <w:r w:rsidRPr="00D63823">
        <w:rPr>
          <w:sz w:val="24"/>
          <w:szCs w:val="24"/>
        </w:rPr>
        <w:t>Elements.</w:t>
      </w:r>
    </w:p>
    <w:p w14:paraId="00B1EFDB" w14:textId="67BF6C0C" w:rsidR="00D63823" w:rsidRPr="00AA0031" w:rsidRDefault="0077694C" w:rsidP="00AA0031">
      <w:pPr>
        <w:pStyle w:val="ListParagraph"/>
        <w:numPr>
          <w:ilvl w:val="0"/>
          <w:numId w:val="10"/>
        </w:numPr>
        <w:tabs>
          <w:tab w:val="left" w:pos="720"/>
          <w:tab w:val="left" w:pos="1440"/>
          <w:tab w:val="left" w:pos="2272"/>
        </w:tabs>
        <w:ind w:left="720" w:firstLine="0"/>
        <w:rPr>
          <w:sz w:val="24"/>
          <w:szCs w:val="24"/>
        </w:rPr>
      </w:pPr>
      <w:r w:rsidRPr="00AA0031">
        <w:rPr>
          <w:sz w:val="24"/>
          <w:szCs w:val="24"/>
        </w:rPr>
        <w:t xml:space="preserve">To provide for the management of the </w:t>
      </w:r>
      <w:r w:rsidR="004834C8">
        <w:rPr>
          <w:sz w:val="24"/>
          <w:szCs w:val="24"/>
        </w:rPr>
        <w:t>S</w:t>
      </w:r>
      <w:r w:rsidR="00D83966">
        <w:rPr>
          <w:sz w:val="24"/>
          <w:szCs w:val="24"/>
        </w:rPr>
        <w:t>kyline Vista</w:t>
      </w:r>
      <w:r w:rsidR="00AA0031" w:rsidRPr="00AA0031">
        <w:rPr>
          <w:sz w:val="24"/>
          <w:szCs w:val="24"/>
        </w:rPr>
        <w:t xml:space="preserve"> </w:t>
      </w:r>
      <w:r w:rsidRPr="00AA0031">
        <w:rPr>
          <w:sz w:val="24"/>
          <w:szCs w:val="24"/>
        </w:rPr>
        <w:t>Condominiu</w:t>
      </w:r>
      <w:r w:rsidR="00D63823" w:rsidRPr="00AA0031">
        <w:rPr>
          <w:sz w:val="24"/>
          <w:szCs w:val="24"/>
        </w:rPr>
        <w:t>m</w:t>
      </w:r>
      <w:r w:rsidR="00AA0031" w:rsidRPr="00AA0031">
        <w:rPr>
          <w:sz w:val="24"/>
          <w:szCs w:val="24"/>
        </w:rPr>
        <w:t>s</w:t>
      </w:r>
      <w:r w:rsidR="00D63823" w:rsidRPr="00AA0031">
        <w:rPr>
          <w:sz w:val="24"/>
          <w:szCs w:val="24"/>
        </w:rPr>
        <w:t xml:space="preserve"> by hiring or contracting with</w:t>
      </w:r>
      <w:r w:rsidR="00AA0031">
        <w:rPr>
          <w:sz w:val="24"/>
          <w:szCs w:val="24"/>
        </w:rPr>
        <w:t xml:space="preserve"> </w:t>
      </w:r>
      <w:r w:rsidRPr="00AA0031">
        <w:rPr>
          <w:sz w:val="24"/>
          <w:szCs w:val="24"/>
        </w:rPr>
        <w:t>suitable and capable management and personnel for the day-to-day operation, maintenance, upkeep and repair of the General Common Elements and Limited Common</w:t>
      </w:r>
      <w:r w:rsidRPr="00AA0031">
        <w:rPr>
          <w:spacing w:val="-14"/>
          <w:sz w:val="24"/>
          <w:szCs w:val="24"/>
        </w:rPr>
        <w:t xml:space="preserve"> </w:t>
      </w:r>
      <w:r w:rsidRPr="00AA0031">
        <w:rPr>
          <w:sz w:val="24"/>
          <w:szCs w:val="24"/>
        </w:rPr>
        <w:t>Elements.</w:t>
      </w:r>
    </w:p>
    <w:p w14:paraId="681BA90B" w14:textId="41AC9051" w:rsidR="006E29A9" w:rsidRDefault="0077694C" w:rsidP="00D63823">
      <w:pPr>
        <w:pStyle w:val="ListParagraph"/>
        <w:numPr>
          <w:ilvl w:val="0"/>
          <w:numId w:val="10"/>
        </w:numPr>
        <w:tabs>
          <w:tab w:val="left" w:pos="720"/>
          <w:tab w:val="left" w:pos="1440"/>
          <w:tab w:val="left" w:pos="2272"/>
        </w:tabs>
        <w:ind w:left="1440" w:hanging="720"/>
        <w:rPr>
          <w:sz w:val="24"/>
          <w:szCs w:val="24"/>
        </w:rPr>
      </w:pPr>
      <w:r w:rsidRPr="00D63823">
        <w:rPr>
          <w:sz w:val="24"/>
          <w:szCs w:val="24"/>
        </w:rPr>
        <w:t>To delegate authority to the Manager for the conduct</w:t>
      </w:r>
      <w:r w:rsidR="00AA0031">
        <w:rPr>
          <w:sz w:val="24"/>
          <w:szCs w:val="24"/>
        </w:rPr>
        <w:t xml:space="preserve"> of the Association’</w:t>
      </w:r>
      <w:r w:rsidR="006E29A9">
        <w:rPr>
          <w:sz w:val="24"/>
          <w:szCs w:val="24"/>
        </w:rPr>
        <w:t>s business,</w:t>
      </w:r>
    </w:p>
    <w:p w14:paraId="4BF4AE05" w14:textId="77777777" w:rsidR="006E29A9" w:rsidRDefault="0077694C" w:rsidP="006E29A9">
      <w:pPr>
        <w:tabs>
          <w:tab w:val="left" w:pos="720"/>
          <w:tab w:val="left" w:pos="1440"/>
          <w:tab w:val="left" w:pos="2272"/>
        </w:tabs>
        <w:ind w:left="720"/>
        <w:rPr>
          <w:sz w:val="24"/>
          <w:szCs w:val="24"/>
        </w:rPr>
      </w:pPr>
      <w:r w:rsidRPr="006E29A9">
        <w:rPr>
          <w:sz w:val="24"/>
          <w:szCs w:val="24"/>
        </w:rPr>
        <w:t>to carr</w:t>
      </w:r>
      <w:r w:rsidR="00D42C8E" w:rsidRPr="006E29A9">
        <w:rPr>
          <w:sz w:val="24"/>
          <w:szCs w:val="24"/>
        </w:rPr>
        <w:t xml:space="preserve">y out the duties and powers of the </w:t>
      </w:r>
      <w:r w:rsidRPr="006E29A9">
        <w:rPr>
          <w:sz w:val="24"/>
          <w:szCs w:val="24"/>
        </w:rPr>
        <w:t>Board, however, such authority shall be precisely defined with ultimate authority at all time residing in the Board of</w:t>
      </w:r>
      <w:r w:rsidRPr="006E29A9">
        <w:rPr>
          <w:spacing w:val="-9"/>
          <w:sz w:val="24"/>
          <w:szCs w:val="24"/>
        </w:rPr>
        <w:t xml:space="preserve"> </w:t>
      </w:r>
      <w:r w:rsidRPr="006E29A9">
        <w:rPr>
          <w:sz w:val="24"/>
          <w:szCs w:val="24"/>
        </w:rPr>
        <w:t>Directors.</w:t>
      </w:r>
    </w:p>
    <w:p w14:paraId="0971731E" w14:textId="77777777" w:rsidR="006E29A9" w:rsidRDefault="0077694C" w:rsidP="006E29A9">
      <w:pPr>
        <w:pStyle w:val="ListParagraph"/>
        <w:numPr>
          <w:ilvl w:val="0"/>
          <w:numId w:val="10"/>
        </w:numPr>
        <w:tabs>
          <w:tab w:val="left" w:pos="720"/>
          <w:tab w:val="left" w:pos="1440"/>
          <w:tab w:val="left" w:pos="2272"/>
        </w:tabs>
        <w:ind w:left="1530" w:hanging="810"/>
        <w:rPr>
          <w:sz w:val="24"/>
          <w:szCs w:val="24"/>
        </w:rPr>
      </w:pPr>
      <w:r w:rsidRPr="006E29A9">
        <w:rPr>
          <w:sz w:val="24"/>
          <w:szCs w:val="24"/>
        </w:rPr>
        <w:t>To provide a means of hearing grievance</w:t>
      </w:r>
      <w:r w:rsidR="00D42C8E" w:rsidRPr="006E29A9">
        <w:rPr>
          <w:sz w:val="24"/>
          <w:szCs w:val="24"/>
        </w:rPr>
        <w:t xml:space="preserve">s and foreclosure proceedings </w:t>
      </w:r>
      <w:r w:rsidR="006E29A9">
        <w:rPr>
          <w:sz w:val="24"/>
          <w:szCs w:val="24"/>
        </w:rPr>
        <w:t>of Unit</w:t>
      </w:r>
    </w:p>
    <w:p w14:paraId="03E36A55" w14:textId="02E07B9B" w:rsidR="006E29A9" w:rsidRDefault="0077694C" w:rsidP="006E29A9">
      <w:pPr>
        <w:tabs>
          <w:tab w:val="left" w:pos="720"/>
          <w:tab w:val="left" w:pos="1440"/>
          <w:tab w:val="left" w:pos="2272"/>
        </w:tabs>
        <w:ind w:left="720"/>
        <w:rPr>
          <w:sz w:val="24"/>
          <w:szCs w:val="24"/>
        </w:rPr>
      </w:pPr>
      <w:r w:rsidRPr="006E29A9">
        <w:rPr>
          <w:sz w:val="24"/>
          <w:szCs w:val="24"/>
        </w:rPr>
        <w:t>Owners and to observe all due process requirements imposed upon owners</w:t>
      </w:r>
      <w:r w:rsidR="00AA0031">
        <w:rPr>
          <w:sz w:val="24"/>
          <w:szCs w:val="24"/>
        </w:rPr>
        <w:t>’</w:t>
      </w:r>
      <w:r w:rsidRPr="006E29A9">
        <w:rPr>
          <w:sz w:val="24"/>
          <w:szCs w:val="24"/>
        </w:rPr>
        <w:t xml:space="preserve"> associations for</w:t>
      </w:r>
      <w:r w:rsidRPr="006E29A9">
        <w:rPr>
          <w:spacing w:val="-6"/>
          <w:sz w:val="24"/>
          <w:szCs w:val="24"/>
        </w:rPr>
        <w:t xml:space="preserve"> </w:t>
      </w:r>
      <w:r w:rsidRPr="006E29A9">
        <w:rPr>
          <w:sz w:val="24"/>
          <w:szCs w:val="24"/>
        </w:rPr>
        <w:t>condominiums.</w:t>
      </w:r>
    </w:p>
    <w:p w14:paraId="723ED460" w14:textId="50AD719B" w:rsidR="006E29A9" w:rsidRDefault="00D42C8E" w:rsidP="006E29A9">
      <w:pPr>
        <w:pStyle w:val="ListParagraph"/>
        <w:numPr>
          <w:ilvl w:val="0"/>
          <w:numId w:val="10"/>
        </w:numPr>
        <w:tabs>
          <w:tab w:val="left" w:pos="720"/>
          <w:tab w:val="left" w:pos="1440"/>
          <w:tab w:val="left" w:pos="2272"/>
        </w:tabs>
        <w:ind w:left="1440" w:hanging="720"/>
        <w:rPr>
          <w:sz w:val="24"/>
          <w:szCs w:val="24"/>
        </w:rPr>
      </w:pPr>
      <w:r w:rsidRPr="006E29A9">
        <w:rPr>
          <w:sz w:val="24"/>
          <w:szCs w:val="24"/>
        </w:rPr>
        <w:t xml:space="preserve">To meet at regularly </w:t>
      </w:r>
      <w:r w:rsidR="006E29A9">
        <w:rPr>
          <w:sz w:val="24"/>
          <w:szCs w:val="24"/>
        </w:rPr>
        <w:t xml:space="preserve">scheduled times and hold </w:t>
      </w:r>
      <w:r w:rsidR="0077694C" w:rsidRPr="006E29A9">
        <w:rPr>
          <w:sz w:val="24"/>
          <w:szCs w:val="24"/>
        </w:rPr>
        <w:t>such meetings open</w:t>
      </w:r>
      <w:r w:rsidR="0077694C" w:rsidRPr="006E29A9">
        <w:rPr>
          <w:spacing w:val="27"/>
          <w:sz w:val="24"/>
          <w:szCs w:val="24"/>
        </w:rPr>
        <w:t xml:space="preserve"> </w:t>
      </w:r>
      <w:r w:rsidR="0077694C" w:rsidRPr="006E29A9">
        <w:rPr>
          <w:sz w:val="24"/>
          <w:szCs w:val="24"/>
        </w:rPr>
        <w:t>to</w:t>
      </w:r>
      <w:r w:rsidR="0077694C" w:rsidRPr="006E29A9">
        <w:rPr>
          <w:w w:val="98"/>
          <w:sz w:val="24"/>
          <w:szCs w:val="24"/>
        </w:rPr>
        <w:t xml:space="preserve"> </w:t>
      </w:r>
      <w:r w:rsidR="006E29A9">
        <w:rPr>
          <w:sz w:val="24"/>
          <w:szCs w:val="24"/>
        </w:rPr>
        <w:t>all Unit</w:t>
      </w:r>
    </w:p>
    <w:p w14:paraId="78727D96" w14:textId="1D55AF75" w:rsidR="006E29A9" w:rsidRDefault="00AA0031" w:rsidP="006E29A9">
      <w:pPr>
        <w:tabs>
          <w:tab w:val="left" w:pos="1440"/>
          <w:tab w:val="left" w:pos="2272"/>
        </w:tabs>
        <w:ind w:left="720"/>
        <w:rPr>
          <w:sz w:val="24"/>
          <w:szCs w:val="24"/>
        </w:rPr>
      </w:pPr>
      <w:r>
        <w:rPr>
          <w:sz w:val="24"/>
          <w:szCs w:val="24"/>
        </w:rPr>
        <w:t>Owners or such Owners’</w:t>
      </w:r>
      <w:r w:rsidR="0077694C" w:rsidRPr="006E29A9">
        <w:rPr>
          <w:sz w:val="24"/>
          <w:szCs w:val="24"/>
        </w:rPr>
        <w:t xml:space="preserve"> agents, except when the Board deems it necessary to meet in executive session, participation in which executive session may be limited to Board members</w:t>
      </w:r>
      <w:r w:rsidR="0077694C" w:rsidRPr="006E29A9">
        <w:rPr>
          <w:spacing w:val="8"/>
          <w:sz w:val="24"/>
          <w:szCs w:val="24"/>
        </w:rPr>
        <w:t xml:space="preserve"> </w:t>
      </w:r>
      <w:r w:rsidR="0077694C" w:rsidRPr="006E29A9">
        <w:rPr>
          <w:sz w:val="24"/>
          <w:szCs w:val="24"/>
        </w:rPr>
        <w:t>only.</w:t>
      </w:r>
    </w:p>
    <w:p w14:paraId="0A0C3648" w14:textId="697BC2D6" w:rsidR="00D42C8E" w:rsidRPr="006E29A9" w:rsidRDefault="00D42C8E" w:rsidP="00BA0007">
      <w:pPr>
        <w:pStyle w:val="ListParagraph"/>
        <w:numPr>
          <w:ilvl w:val="0"/>
          <w:numId w:val="10"/>
        </w:numPr>
        <w:tabs>
          <w:tab w:val="left" w:pos="720"/>
          <w:tab w:val="left" w:pos="1440"/>
          <w:tab w:val="left" w:pos="2272"/>
        </w:tabs>
        <w:ind w:left="720" w:firstLine="0"/>
        <w:rPr>
          <w:sz w:val="24"/>
          <w:szCs w:val="24"/>
        </w:rPr>
      </w:pPr>
      <w:r w:rsidRPr="006E29A9">
        <w:rPr>
          <w:sz w:val="24"/>
          <w:szCs w:val="24"/>
        </w:rPr>
        <w:t xml:space="preserve">To prepare </w:t>
      </w:r>
      <w:r w:rsidR="0077694C" w:rsidRPr="006E29A9">
        <w:rPr>
          <w:sz w:val="24"/>
          <w:szCs w:val="24"/>
        </w:rPr>
        <w:t>an ann</w:t>
      </w:r>
      <w:r w:rsidR="00BA0007">
        <w:rPr>
          <w:sz w:val="24"/>
          <w:szCs w:val="24"/>
        </w:rPr>
        <w:t xml:space="preserve">ual budget for the Association </w:t>
      </w:r>
      <w:r w:rsidR="00AA0031">
        <w:rPr>
          <w:sz w:val="24"/>
          <w:szCs w:val="24"/>
        </w:rPr>
        <w:t xml:space="preserve">in order to determine </w:t>
      </w:r>
      <w:r w:rsidR="0077694C" w:rsidRPr="006E29A9">
        <w:rPr>
          <w:sz w:val="24"/>
          <w:szCs w:val="24"/>
        </w:rPr>
        <w:t>the amount of the assessments payable by the Unit Owners to meet the Common Expenses and Limited Expenses and allocate and assess such charges among the Unit Owners according to their respective interests in the General Common Elements and Limited Common Elements, and to submit such budget to the Unit Owners on or before the date of the annual</w:t>
      </w:r>
      <w:r w:rsidR="0077694C" w:rsidRPr="006E29A9">
        <w:rPr>
          <w:spacing w:val="-8"/>
          <w:sz w:val="24"/>
          <w:szCs w:val="24"/>
        </w:rPr>
        <w:t xml:space="preserve"> </w:t>
      </w:r>
      <w:r w:rsidR="0077694C" w:rsidRPr="006E29A9">
        <w:rPr>
          <w:sz w:val="24"/>
          <w:szCs w:val="24"/>
        </w:rPr>
        <w:t>meeting.</w:t>
      </w:r>
    </w:p>
    <w:p w14:paraId="27497BBA" w14:textId="77777777" w:rsidR="00BA0007" w:rsidRDefault="0077694C" w:rsidP="00BA0007">
      <w:pPr>
        <w:pStyle w:val="ListParagraph"/>
        <w:numPr>
          <w:ilvl w:val="0"/>
          <w:numId w:val="10"/>
        </w:numPr>
        <w:tabs>
          <w:tab w:val="left" w:pos="1440"/>
          <w:tab w:val="left" w:pos="2272"/>
        </w:tabs>
        <w:ind w:left="720" w:right="192" w:firstLine="0"/>
        <w:rPr>
          <w:sz w:val="24"/>
          <w:szCs w:val="24"/>
        </w:rPr>
      </w:pPr>
      <w:r w:rsidRPr="00BA0007">
        <w:rPr>
          <w:sz w:val="24"/>
          <w:szCs w:val="24"/>
        </w:rPr>
        <w:t>To levy and collect special assessments whenever, in the opinion of the Board, it is necessary to do so in order to meet increased operating or maintenance expenses, additional capital expenditures, or expenditures due to</w:t>
      </w:r>
      <w:r w:rsidRPr="00BA0007">
        <w:rPr>
          <w:spacing w:val="-11"/>
          <w:sz w:val="24"/>
          <w:szCs w:val="24"/>
        </w:rPr>
        <w:t xml:space="preserve"> </w:t>
      </w:r>
      <w:r w:rsidRPr="00BA0007">
        <w:rPr>
          <w:sz w:val="24"/>
          <w:szCs w:val="24"/>
        </w:rPr>
        <w:t>emergencies.</w:t>
      </w:r>
    </w:p>
    <w:p w14:paraId="0AF586D4" w14:textId="77777777" w:rsidR="00BA0007" w:rsidRDefault="0077694C" w:rsidP="00BA0007">
      <w:pPr>
        <w:pStyle w:val="ListParagraph"/>
        <w:numPr>
          <w:ilvl w:val="0"/>
          <w:numId w:val="10"/>
        </w:numPr>
        <w:tabs>
          <w:tab w:val="left" w:pos="1440"/>
          <w:tab w:val="left" w:pos="2272"/>
        </w:tabs>
        <w:ind w:left="720" w:right="192" w:firstLine="0"/>
        <w:rPr>
          <w:sz w:val="24"/>
          <w:szCs w:val="24"/>
        </w:rPr>
      </w:pPr>
      <w:r w:rsidRPr="00BA0007">
        <w:rPr>
          <w:sz w:val="24"/>
          <w:szCs w:val="24"/>
        </w:rPr>
        <w:t>To take appropriate legal action to collect any delinquent assessments, payments or amounts due from Unit Owners or from any person or persons owing money to the Associa</w:t>
      </w:r>
      <w:r w:rsidR="00D42C8E" w:rsidRPr="00BA0007">
        <w:rPr>
          <w:sz w:val="24"/>
          <w:szCs w:val="24"/>
        </w:rPr>
        <w:t xml:space="preserve">tion, and to levy a penalty, </w:t>
      </w:r>
      <w:r w:rsidRPr="00BA0007">
        <w:rPr>
          <w:sz w:val="24"/>
          <w:szCs w:val="24"/>
        </w:rPr>
        <w:t>to charge interest on unpaid amounts due and</w:t>
      </w:r>
      <w:r w:rsidRPr="00BA0007">
        <w:rPr>
          <w:spacing w:val="9"/>
          <w:sz w:val="24"/>
          <w:szCs w:val="24"/>
        </w:rPr>
        <w:t xml:space="preserve"> </w:t>
      </w:r>
      <w:r w:rsidRPr="00BA0007">
        <w:rPr>
          <w:sz w:val="24"/>
          <w:szCs w:val="24"/>
        </w:rPr>
        <w:t>owing</w:t>
      </w:r>
      <w:r w:rsidR="00D42C8E" w:rsidRPr="00BA0007">
        <w:rPr>
          <w:sz w:val="24"/>
          <w:szCs w:val="24"/>
        </w:rPr>
        <w:t>, and to, if necessary, file a lien against the Unit to secure monies due and owing the Association.</w:t>
      </w:r>
    </w:p>
    <w:p w14:paraId="019AB5E7" w14:textId="08423315" w:rsidR="00D42C8E" w:rsidRDefault="0077694C" w:rsidP="00BA0007">
      <w:pPr>
        <w:pStyle w:val="ListParagraph"/>
        <w:numPr>
          <w:ilvl w:val="0"/>
          <w:numId w:val="10"/>
        </w:numPr>
        <w:tabs>
          <w:tab w:val="left" w:pos="1440"/>
          <w:tab w:val="left" w:pos="2272"/>
        </w:tabs>
        <w:ind w:left="720" w:right="192" w:firstLine="0"/>
        <w:rPr>
          <w:sz w:val="24"/>
          <w:szCs w:val="24"/>
        </w:rPr>
      </w:pPr>
      <w:r w:rsidRPr="00BA0007">
        <w:rPr>
          <w:sz w:val="24"/>
          <w:szCs w:val="24"/>
        </w:rPr>
        <w:t>To defend in the name of the Association any and all lawsuits wherein the Association is a party</w:t>
      </w:r>
      <w:r w:rsidRPr="00BA0007">
        <w:rPr>
          <w:spacing w:val="5"/>
          <w:sz w:val="24"/>
          <w:szCs w:val="24"/>
        </w:rPr>
        <w:t xml:space="preserve"> </w:t>
      </w:r>
      <w:r w:rsidRPr="00BA0007">
        <w:rPr>
          <w:sz w:val="24"/>
          <w:szCs w:val="24"/>
        </w:rPr>
        <w:t>defendant.</w:t>
      </w:r>
    </w:p>
    <w:p w14:paraId="0E52CB3B" w14:textId="77777777" w:rsidR="00BA0007" w:rsidRDefault="00BA0007" w:rsidP="00BA0007">
      <w:pPr>
        <w:pStyle w:val="ListParagraph"/>
        <w:numPr>
          <w:ilvl w:val="0"/>
          <w:numId w:val="10"/>
        </w:numPr>
        <w:tabs>
          <w:tab w:val="left" w:pos="1440"/>
          <w:tab w:val="left" w:pos="2272"/>
        </w:tabs>
        <w:ind w:right="192"/>
        <w:rPr>
          <w:sz w:val="24"/>
          <w:szCs w:val="24"/>
        </w:rPr>
      </w:pPr>
      <w:r>
        <w:rPr>
          <w:sz w:val="24"/>
          <w:szCs w:val="24"/>
        </w:rPr>
        <w:t xml:space="preserve">     </w:t>
      </w:r>
      <w:r w:rsidR="0077694C" w:rsidRPr="00BA0007">
        <w:rPr>
          <w:sz w:val="24"/>
          <w:szCs w:val="24"/>
        </w:rPr>
        <w:t>To enter into contracts with third parties to carry o</w:t>
      </w:r>
      <w:r>
        <w:rPr>
          <w:sz w:val="24"/>
          <w:szCs w:val="24"/>
        </w:rPr>
        <w:t>ut the duties herein set forth,</w:t>
      </w:r>
    </w:p>
    <w:p w14:paraId="4F85661C" w14:textId="77777777" w:rsidR="00BA0007" w:rsidRDefault="0077694C" w:rsidP="00BA0007">
      <w:pPr>
        <w:tabs>
          <w:tab w:val="left" w:pos="1440"/>
          <w:tab w:val="left" w:pos="2272"/>
        </w:tabs>
        <w:ind w:left="720" w:right="192"/>
        <w:rPr>
          <w:sz w:val="24"/>
          <w:szCs w:val="24"/>
        </w:rPr>
      </w:pPr>
      <w:r w:rsidRPr="00BA0007">
        <w:rPr>
          <w:sz w:val="24"/>
          <w:szCs w:val="24"/>
        </w:rPr>
        <w:t>for and on behalf of the Board and the</w:t>
      </w:r>
      <w:r w:rsidRPr="00BA0007">
        <w:rPr>
          <w:spacing w:val="-18"/>
          <w:sz w:val="24"/>
          <w:szCs w:val="24"/>
        </w:rPr>
        <w:t xml:space="preserve"> </w:t>
      </w:r>
      <w:r w:rsidRPr="00BA0007">
        <w:rPr>
          <w:sz w:val="24"/>
          <w:szCs w:val="24"/>
        </w:rPr>
        <w:t>Association.</w:t>
      </w:r>
    </w:p>
    <w:p w14:paraId="48F5B29D" w14:textId="03173C1C" w:rsidR="00D42C8E" w:rsidRPr="00BA0007" w:rsidRDefault="0077694C" w:rsidP="00501E53">
      <w:pPr>
        <w:pStyle w:val="ListParagraph"/>
        <w:numPr>
          <w:ilvl w:val="0"/>
          <w:numId w:val="10"/>
        </w:numPr>
        <w:tabs>
          <w:tab w:val="left" w:pos="1440"/>
          <w:tab w:val="left" w:pos="1530"/>
          <w:tab w:val="left" w:pos="2272"/>
        </w:tabs>
        <w:ind w:left="720" w:firstLine="0"/>
        <w:rPr>
          <w:sz w:val="24"/>
          <w:szCs w:val="24"/>
        </w:rPr>
      </w:pPr>
      <w:r w:rsidRPr="00BA0007">
        <w:rPr>
          <w:sz w:val="24"/>
          <w:szCs w:val="24"/>
        </w:rPr>
        <w:t>To establish a bank account for the Association and to keep therein all funds of the Association. Withdrawal of monies from such accounts shall only be by checks signed by such persons as are authorized by the Board of</w:t>
      </w:r>
      <w:r w:rsidRPr="00BA0007">
        <w:rPr>
          <w:spacing w:val="-11"/>
          <w:sz w:val="24"/>
          <w:szCs w:val="24"/>
        </w:rPr>
        <w:t xml:space="preserve"> </w:t>
      </w:r>
      <w:r w:rsidRPr="00BA0007">
        <w:rPr>
          <w:sz w:val="24"/>
          <w:szCs w:val="24"/>
        </w:rPr>
        <w:t>Directors.</w:t>
      </w:r>
    </w:p>
    <w:p w14:paraId="2C5560F9" w14:textId="77777777" w:rsidR="00BA0007" w:rsidRDefault="00BA0007" w:rsidP="00BA0007">
      <w:pPr>
        <w:tabs>
          <w:tab w:val="left" w:pos="1440"/>
          <w:tab w:val="left" w:pos="2272"/>
        </w:tabs>
        <w:rPr>
          <w:sz w:val="24"/>
          <w:szCs w:val="24"/>
        </w:rPr>
      </w:pPr>
    </w:p>
    <w:p w14:paraId="7460582B" w14:textId="77777777" w:rsidR="00BA0007" w:rsidRDefault="00BA0007" w:rsidP="00BA0007">
      <w:pPr>
        <w:tabs>
          <w:tab w:val="left" w:pos="1440"/>
          <w:tab w:val="left" w:pos="2272"/>
        </w:tabs>
        <w:rPr>
          <w:sz w:val="24"/>
          <w:szCs w:val="24"/>
        </w:rPr>
      </w:pPr>
    </w:p>
    <w:p w14:paraId="2F237151" w14:textId="77777777" w:rsidR="00BA0007" w:rsidRDefault="00BA0007" w:rsidP="00BA0007">
      <w:pPr>
        <w:tabs>
          <w:tab w:val="left" w:pos="1440"/>
          <w:tab w:val="left" w:pos="2272"/>
        </w:tabs>
        <w:rPr>
          <w:sz w:val="24"/>
          <w:szCs w:val="24"/>
        </w:rPr>
      </w:pPr>
    </w:p>
    <w:p w14:paraId="1FA54278" w14:textId="62DDD527" w:rsidR="00D42C8E" w:rsidRPr="00BA0007" w:rsidRDefault="0077694C" w:rsidP="00BA0007">
      <w:pPr>
        <w:pStyle w:val="ListParagraph"/>
        <w:numPr>
          <w:ilvl w:val="0"/>
          <w:numId w:val="10"/>
        </w:numPr>
        <w:tabs>
          <w:tab w:val="left" w:pos="1440"/>
          <w:tab w:val="left" w:pos="2272"/>
        </w:tabs>
        <w:ind w:left="720" w:firstLine="0"/>
        <w:rPr>
          <w:sz w:val="24"/>
          <w:szCs w:val="24"/>
        </w:rPr>
      </w:pPr>
      <w:r w:rsidRPr="00BA0007">
        <w:rPr>
          <w:sz w:val="24"/>
          <w:szCs w:val="24"/>
        </w:rPr>
        <w:t>In general, to act for and carry on the administration and affairs of the Association as authorized and prescribed by the Declaration and to do all those things which are necessary an</w:t>
      </w:r>
      <w:r w:rsidR="00D42C8E" w:rsidRPr="00BA0007">
        <w:rPr>
          <w:sz w:val="24"/>
          <w:szCs w:val="24"/>
        </w:rPr>
        <w:t xml:space="preserve">d reasonable in order to carry </w:t>
      </w:r>
      <w:r w:rsidRPr="00BA0007">
        <w:rPr>
          <w:sz w:val="24"/>
          <w:szCs w:val="24"/>
        </w:rPr>
        <w:t>out the governance and operation of the Association and the Condominium.</w:t>
      </w:r>
    </w:p>
    <w:p w14:paraId="2973AC05" w14:textId="3475F3EB" w:rsidR="00D42C8E" w:rsidRPr="00BA0007" w:rsidRDefault="0077694C" w:rsidP="00501E53">
      <w:pPr>
        <w:pStyle w:val="ListParagraph"/>
        <w:numPr>
          <w:ilvl w:val="0"/>
          <w:numId w:val="10"/>
        </w:numPr>
        <w:tabs>
          <w:tab w:val="left" w:pos="1440"/>
          <w:tab w:val="left" w:pos="2272"/>
        </w:tabs>
        <w:ind w:left="720" w:right="192" w:firstLine="0"/>
        <w:rPr>
          <w:sz w:val="24"/>
          <w:szCs w:val="24"/>
        </w:rPr>
      </w:pPr>
      <w:r w:rsidRPr="00BA0007">
        <w:rPr>
          <w:sz w:val="24"/>
          <w:szCs w:val="24"/>
        </w:rPr>
        <w:t>To establish rules and regulations for administration of the Association and for conduct, behavior and use of the General Common Elements and Limited Common</w:t>
      </w:r>
      <w:r w:rsidRPr="00BA0007">
        <w:rPr>
          <w:spacing w:val="27"/>
          <w:sz w:val="24"/>
          <w:szCs w:val="24"/>
        </w:rPr>
        <w:t xml:space="preserve"> </w:t>
      </w:r>
      <w:r w:rsidRPr="00BA0007">
        <w:rPr>
          <w:spacing w:val="-3"/>
          <w:sz w:val="24"/>
          <w:szCs w:val="24"/>
        </w:rPr>
        <w:t>Elements.</w:t>
      </w:r>
    </w:p>
    <w:p w14:paraId="6A444F15" w14:textId="77777777" w:rsidR="00501E53" w:rsidRDefault="00501E53" w:rsidP="00501E53">
      <w:pPr>
        <w:pStyle w:val="ListParagraph"/>
        <w:numPr>
          <w:ilvl w:val="0"/>
          <w:numId w:val="10"/>
        </w:numPr>
        <w:tabs>
          <w:tab w:val="left" w:pos="1440"/>
          <w:tab w:val="left" w:pos="2272"/>
        </w:tabs>
        <w:ind w:left="720" w:right="192" w:firstLine="0"/>
        <w:rPr>
          <w:sz w:val="24"/>
          <w:szCs w:val="24"/>
        </w:rPr>
      </w:pPr>
      <w:r>
        <w:rPr>
          <w:sz w:val="24"/>
          <w:szCs w:val="24"/>
        </w:rPr>
        <w:t xml:space="preserve"> T</w:t>
      </w:r>
      <w:r w:rsidR="00D42C8E" w:rsidRPr="00501E53">
        <w:rPr>
          <w:sz w:val="24"/>
          <w:szCs w:val="24"/>
        </w:rPr>
        <w:t xml:space="preserve">o make repairs, alterations and improvements </w:t>
      </w:r>
      <w:r w:rsidR="0077694C" w:rsidRPr="00501E53">
        <w:rPr>
          <w:sz w:val="24"/>
          <w:szCs w:val="24"/>
        </w:rPr>
        <w:t>to</w:t>
      </w:r>
      <w:r w:rsidR="00D42C8E" w:rsidRPr="00501E53">
        <w:rPr>
          <w:spacing w:val="47"/>
          <w:sz w:val="24"/>
          <w:szCs w:val="24"/>
        </w:rPr>
        <w:t xml:space="preserve"> </w:t>
      </w:r>
      <w:r w:rsidR="0077694C" w:rsidRPr="00501E53">
        <w:rPr>
          <w:sz w:val="24"/>
          <w:szCs w:val="24"/>
        </w:rPr>
        <w:t>the General</w:t>
      </w:r>
      <w:r w:rsidR="0077694C" w:rsidRPr="00501E53">
        <w:rPr>
          <w:w w:val="97"/>
          <w:sz w:val="24"/>
          <w:szCs w:val="24"/>
        </w:rPr>
        <w:t xml:space="preserve"> </w:t>
      </w:r>
      <w:r w:rsidR="0077694C" w:rsidRPr="00501E53">
        <w:rPr>
          <w:sz w:val="24"/>
          <w:szCs w:val="24"/>
        </w:rPr>
        <w:t>Common Elements and Limited Common Elements consistent with managing the Association in a reasonable manner and in the best interest of the Unit</w:t>
      </w:r>
      <w:r w:rsidR="0077694C" w:rsidRPr="00501E53">
        <w:rPr>
          <w:spacing w:val="-4"/>
          <w:sz w:val="24"/>
          <w:szCs w:val="24"/>
        </w:rPr>
        <w:t xml:space="preserve"> </w:t>
      </w:r>
      <w:r w:rsidR="0077694C" w:rsidRPr="00501E53">
        <w:rPr>
          <w:sz w:val="24"/>
          <w:szCs w:val="24"/>
        </w:rPr>
        <w:t>Owners.</w:t>
      </w:r>
    </w:p>
    <w:p w14:paraId="054E1A94" w14:textId="599ACFC3" w:rsidR="00D42C8E" w:rsidRPr="00501E53" w:rsidRDefault="0077694C" w:rsidP="00501E53">
      <w:pPr>
        <w:pStyle w:val="ListParagraph"/>
        <w:numPr>
          <w:ilvl w:val="0"/>
          <w:numId w:val="10"/>
        </w:numPr>
        <w:tabs>
          <w:tab w:val="left" w:pos="1440"/>
          <w:tab w:val="left" w:pos="2272"/>
        </w:tabs>
        <w:ind w:left="720" w:right="192" w:firstLine="0"/>
        <w:rPr>
          <w:sz w:val="24"/>
          <w:szCs w:val="24"/>
        </w:rPr>
      </w:pPr>
      <w:r w:rsidRPr="00501E53">
        <w:rPr>
          <w:sz w:val="24"/>
          <w:szCs w:val="24"/>
        </w:rPr>
        <w:t>To arrange, keep, maintain and renew the insurance for the Association as set forth in the</w:t>
      </w:r>
      <w:r w:rsidRPr="00501E53">
        <w:rPr>
          <w:spacing w:val="-27"/>
          <w:sz w:val="24"/>
          <w:szCs w:val="24"/>
        </w:rPr>
        <w:t xml:space="preserve"> </w:t>
      </w:r>
      <w:r w:rsidRPr="00501E53">
        <w:rPr>
          <w:sz w:val="24"/>
          <w:szCs w:val="24"/>
        </w:rPr>
        <w:t>Declaration.</w:t>
      </w:r>
    </w:p>
    <w:p w14:paraId="3992CA62" w14:textId="77777777" w:rsidR="00501E53" w:rsidRDefault="00501E53" w:rsidP="00501E53">
      <w:pPr>
        <w:tabs>
          <w:tab w:val="left" w:pos="1440"/>
          <w:tab w:val="left" w:pos="2272"/>
        </w:tabs>
        <w:ind w:left="720" w:right="192"/>
        <w:rPr>
          <w:sz w:val="24"/>
          <w:szCs w:val="24"/>
        </w:rPr>
      </w:pPr>
      <w:r>
        <w:rPr>
          <w:sz w:val="24"/>
          <w:szCs w:val="24"/>
        </w:rPr>
        <w:t xml:space="preserve">T.         </w:t>
      </w:r>
      <w:r w:rsidR="00D42C8E" w:rsidRPr="00501E53">
        <w:rPr>
          <w:sz w:val="24"/>
          <w:szCs w:val="24"/>
        </w:rPr>
        <w:t xml:space="preserve">To carry </w:t>
      </w:r>
      <w:r w:rsidR="0077694C" w:rsidRPr="00501E53">
        <w:rPr>
          <w:sz w:val="24"/>
          <w:szCs w:val="24"/>
        </w:rPr>
        <w:t>out th</w:t>
      </w:r>
      <w:r w:rsidR="00D42C8E" w:rsidRPr="00501E53">
        <w:rPr>
          <w:sz w:val="24"/>
          <w:szCs w:val="24"/>
        </w:rPr>
        <w:t xml:space="preserve">e duties and responsibilities of the Board </w:t>
      </w:r>
      <w:r w:rsidR="0077694C" w:rsidRPr="00501E53">
        <w:rPr>
          <w:sz w:val="24"/>
          <w:szCs w:val="24"/>
        </w:rPr>
        <w:t>in all</w:t>
      </w:r>
      <w:r>
        <w:rPr>
          <w:sz w:val="24"/>
          <w:szCs w:val="24"/>
        </w:rPr>
        <w:t xml:space="preserve"> </w:t>
      </w:r>
      <w:r w:rsidR="0077694C" w:rsidRPr="00501E53">
        <w:rPr>
          <w:sz w:val="24"/>
          <w:szCs w:val="24"/>
        </w:rPr>
        <w:t>other</w:t>
      </w:r>
      <w:r w:rsidR="0077694C" w:rsidRPr="00501E53">
        <w:rPr>
          <w:w w:val="98"/>
          <w:sz w:val="24"/>
          <w:szCs w:val="24"/>
        </w:rPr>
        <w:t xml:space="preserve"> </w:t>
      </w:r>
      <w:r w:rsidR="0077694C" w:rsidRPr="00501E53">
        <w:rPr>
          <w:sz w:val="24"/>
          <w:szCs w:val="24"/>
        </w:rPr>
        <w:t>matters as may be authorized, needed or required by the Declaration, and the Act, as well as Gallatin County,</w:t>
      </w:r>
      <w:r w:rsidR="0077694C" w:rsidRPr="00501E53">
        <w:rPr>
          <w:spacing w:val="-4"/>
          <w:sz w:val="24"/>
          <w:szCs w:val="24"/>
        </w:rPr>
        <w:t xml:space="preserve"> </w:t>
      </w:r>
      <w:r w:rsidR="0077694C" w:rsidRPr="00501E53">
        <w:rPr>
          <w:sz w:val="24"/>
          <w:szCs w:val="24"/>
        </w:rPr>
        <w:t>Montana.</w:t>
      </w:r>
    </w:p>
    <w:p w14:paraId="31AEB52A" w14:textId="280008B4" w:rsidR="0077694C" w:rsidRPr="00501E53" w:rsidRDefault="00501E53" w:rsidP="00501E53">
      <w:pPr>
        <w:tabs>
          <w:tab w:val="left" w:pos="1440"/>
          <w:tab w:val="left" w:pos="2272"/>
        </w:tabs>
        <w:ind w:left="720" w:right="192"/>
        <w:rPr>
          <w:sz w:val="24"/>
          <w:szCs w:val="24"/>
        </w:rPr>
      </w:pPr>
      <w:r>
        <w:rPr>
          <w:sz w:val="24"/>
          <w:szCs w:val="24"/>
        </w:rPr>
        <w:t xml:space="preserve">U.        </w:t>
      </w:r>
      <w:r w:rsidR="0077694C" w:rsidRPr="00501E53">
        <w:rPr>
          <w:sz w:val="24"/>
          <w:szCs w:val="24"/>
        </w:rPr>
        <w:t>To allow Mortgagees to inspect Association and Board</w:t>
      </w:r>
      <w:r w:rsidR="0077694C" w:rsidRPr="00501E53">
        <w:rPr>
          <w:spacing w:val="1"/>
          <w:sz w:val="24"/>
          <w:szCs w:val="24"/>
        </w:rPr>
        <w:t xml:space="preserve"> </w:t>
      </w:r>
      <w:r w:rsidR="0077694C" w:rsidRPr="00501E53">
        <w:rPr>
          <w:sz w:val="24"/>
          <w:szCs w:val="24"/>
        </w:rPr>
        <w:t>records.</w:t>
      </w:r>
    </w:p>
    <w:p w14:paraId="1668EA4C" w14:textId="77777777" w:rsidR="0077694C" w:rsidRPr="00025498" w:rsidRDefault="0077694C" w:rsidP="00DE6C6D">
      <w:pPr>
        <w:tabs>
          <w:tab w:val="left" w:pos="605"/>
        </w:tabs>
        <w:spacing w:before="100" w:beforeAutospacing="1" w:after="100" w:afterAutospacing="1"/>
        <w:ind w:left="159"/>
        <w:rPr>
          <w:b/>
          <w:sz w:val="24"/>
          <w:szCs w:val="24"/>
        </w:rPr>
      </w:pPr>
      <w:r w:rsidRPr="00D42C8E">
        <w:rPr>
          <w:b/>
          <w:w w:val="105"/>
          <w:sz w:val="24"/>
          <w:szCs w:val="24"/>
        </w:rPr>
        <w:t>8.</w:t>
      </w:r>
      <w:r w:rsidRPr="00025498">
        <w:rPr>
          <w:w w:val="105"/>
          <w:sz w:val="24"/>
          <w:szCs w:val="24"/>
        </w:rPr>
        <w:tab/>
      </w:r>
      <w:r w:rsidRPr="00025498">
        <w:rPr>
          <w:b/>
          <w:w w:val="105"/>
          <w:sz w:val="24"/>
          <w:szCs w:val="24"/>
          <w:u w:val="single"/>
        </w:rPr>
        <w:t>COMPENSATION</w:t>
      </w:r>
    </w:p>
    <w:p w14:paraId="291FD562" w14:textId="583397CE" w:rsidR="0077694C" w:rsidRPr="00025498" w:rsidRDefault="0077694C" w:rsidP="00074163">
      <w:pPr>
        <w:spacing w:before="100" w:beforeAutospacing="1" w:after="100" w:afterAutospacing="1"/>
        <w:ind w:left="159" w:right="175"/>
        <w:rPr>
          <w:sz w:val="24"/>
          <w:szCs w:val="24"/>
        </w:rPr>
      </w:pPr>
      <w:r w:rsidRPr="00025498">
        <w:rPr>
          <w:sz w:val="24"/>
          <w:szCs w:val="24"/>
        </w:rPr>
        <w:t>No member of the Board of Directors shall receive any compensation for acting as such. Nothing herein, however, shall be construed to preclude compensation being paid to managers who are hired by the Board of Directors.</w:t>
      </w:r>
    </w:p>
    <w:p w14:paraId="3B5B54C6" w14:textId="1454D2CD" w:rsidR="0077694C" w:rsidRPr="00D42C8E" w:rsidRDefault="00D42C8E" w:rsidP="00DE6C6D">
      <w:pPr>
        <w:pStyle w:val="ListParagraph"/>
        <w:numPr>
          <w:ilvl w:val="0"/>
          <w:numId w:val="3"/>
        </w:numPr>
        <w:tabs>
          <w:tab w:val="left" w:pos="462"/>
        </w:tabs>
        <w:spacing w:before="100" w:beforeAutospacing="1" w:after="100" w:afterAutospacing="1"/>
        <w:ind w:hanging="307"/>
        <w:rPr>
          <w:b/>
          <w:sz w:val="24"/>
          <w:szCs w:val="24"/>
        </w:rPr>
      </w:pPr>
      <w:r>
        <w:rPr>
          <w:b/>
          <w:w w:val="105"/>
          <w:sz w:val="24"/>
          <w:szCs w:val="24"/>
          <w:u w:val="single"/>
        </w:rPr>
        <w:t>DIRECTOR AND OFFICER LIABILITY</w:t>
      </w:r>
    </w:p>
    <w:p w14:paraId="06885AE7" w14:textId="0D83A396" w:rsidR="0077694C" w:rsidRPr="00025498" w:rsidRDefault="0077694C" w:rsidP="00074163">
      <w:pPr>
        <w:spacing w:before="100" w:beforeAutospacing="1" w:after="100" w:afterAutospacing="1"/>
        <w:ind w:left="144" w:right="181"/>
        <w:rPr>
          <w:sz w:val="24"/>
          <w:szCs w:val="24"/>
        </w:rPr>
      </w:pPr>
      <w:r w:rsidRPr="00025498">
        <w:rPr>
          <w:sz w:val="24"/>
          <w:szCs w:val="24"/>
        </w:rPr>
        <w:t>Neither the directors nor officers of the Association shall be personally liable to the Owners or the Association for any mistake in judgment or for any other acts or omissions of any nature whatsoever while acting in the capacity of such directors or officers, except for any acts or omissions found by a court to constitute gross negligence or fraud. The Association shall indemnify and hold harmless the directors and officers, their heirs and legal representatives, against all contractual and other liabilities to third parties arising out of the contracts made by or</w:t>
      </w:r>
      <w:r w:rsidR="00074163">
        <w:rPr>
          <w:sz w:val="24"/>
          <w:szCs w:val="24"/>
        </w:rPr>
        <w:t xml:space="preserve"> other acts of the directors </w:t>
      </w:r>
      <w:r w:rsidRPr="00025498">
        <w:rPr>
          <w:sz w:val="24"/>
          <w:szCs w:val="24"/>
        </w:rPr>
        <w:t>and officers</w:t>
      </w:r>
      <w:r w:rsidR="00AA0031">
        <w:rPr>
          <w:sz w:val="24"/>
          <w:szCs w:val="24"/>
        </w:rPr>
        <w:t xml:space="preserve"> on behalf </w:t>
      </w:r>
      <w:r w:rsidR="00DE6C6D">
        <w:rPr>
          <w:sz w:val="24"/>
          <w:szCs w:val="24"/>
        </w:rPr>
        <w:t>of the Owners or th</w:t>
      </w:r>
      <w:r w:rsidR="00074163">
        <w:rPr>
          <w:sz w:val="24"/>
          <w:szCs w:val="24"/>
        </w:rPr>
        <w:t xml:space="preserve">e </w:t>
      </w:r>
      <w:r w:rsidRPr="00025498">
        <w:rPr>
          <w:sz w:val="24"/>
          <w:szCs w:val="24"/>
        </w:rPr>
        <w:t xml:space="preserve">Association or arising out of their status as directors or officers, unless any such contract or act shall have been made fraudulently or with gross negligence. The foregoing </w:t>
      </w:r>
      <w:r w:rsidR="00074163">
        <w:rPr>
          <w:sz w:val="24"/>
          <w:szCs w:val="24"/>
        </w:rPr>
        <w:t>in</w:t>
      </w:r>
      <w:r w:rsidRPr="00025498">
        <w:rPr>
          <w:sz w:val="24"/>
          <w:szCs w:val="24"/>
        </w:rPr>
        <w:t>demnification shall include indemnification against all costs and expenses (including, but not limited to, attorneys</w:t>
      </w:r>
      <w:r w:rsidR="00074163">
        <w:rPr>
          <w:sz w:val="24"/>
          <w:szCs w:val="24"/>
        </w:rPr>
        <w:t>’</w:t>
      </w:r>
      <w:r w:rsidRPr="00025498">
        <w:rPr>
          <w:sz w:val="24"/>
          <w:szCs w:val="24"/>
        </w:rPr>
        <w:t xml:space="preserve"> fees, amounts of judgments paid and amounts paid in settlement) actually or reasonably incurred in connection with the defense of any claim, action, suit or proceeding, whether civil, criminal, administrative or other, in which any such director or officer may be involved by virtue of being or having been such director or officer; provided, however, that such indemnity shall not be operative with respect to: (a) any matter as to  which any such person shall have finally been adjudged in such action, suit or proceeding to be liable for gross negligence or fraud in</w:t>
      </w:r>
      <w:r w:rsidR="00AA0031">
        <w:rPr>
          <w:sz w:val="24"/>
          <w:szCs w:val="24"/>
        </w:rPr>
        <w:t xml:space="preserve"> the performance of such person’</w:t>
      </w:r>
      <w:r w:rsidRPr="00025498">
        <w:rPr>
          <w:sz w:val="24"/>
          <w:szCs w:val="24"/>
        </w:rPr>
        <w:t xml:space="preserve">s duties as such director or officer, or (b) any matter settled or compromised, unless, in the opinion of </w:t>
      </w:r>
      <w:r w:rsidRPr="00025498">
        <w:rPr>
          <w:sz w:val="24"/>
          <w:szCs w:val="24"/>
        </w:rPr>
        <w:lastRenderedPageBreak/>
        <w:t>independent counsel selected by or in a manner determined by the Board, there is not reasonable ground for such person being adjudged liable for gross negligence or fraud in the performance  of such person's duties as director or</w:t>
      </w:r>
      <w:r w:rsidRPr="00025498">
        <w:rPr>
          <w:spacing w:val="-21"/>
          <w:sz w:val="24"/>
          <w:szCs w:val="24"/>
        </w:rPr>
        <w:t xml:space="preserve"> </w:t>
      </w:r>
      <w:r w:rsidRPr="00025498">
        <w:rPr>
          <w:sz w:val="24"/>
          <w:szCs w:val="24"/>
        </w:rPr>
        <w:t>officer.</w:t>
      </w:r>
    </w:p>
    <w:p w14:paraId="74E6D36F" w14:textId="11DD9C45" w:rsidR="0077694C" w:rsidRPr="00074163" w:rsidRDefault="0077694C" w:rsidP="00DE6C6D">
      <w:pPr>
        <w:pStyle w:val="ListParagraph"/>
        <w:numPr>
          <w:ilvl w:val="0"/>
          <w:numId w:val="3"/>
        </w:numPr>
        <w:tabs>
          <w:tab w:val="left" w:pos="592"/>
        </w:tabs>
        <w:spacing w:before="100" w:beforeAutospacing="1" w:after="100" w:afterAutospacing="1"/>
        <w:ind w:left="591" w:hanging="418"/>
        <w:rPr>
          <w:b/>
          <w:sz w:val="24"/>
          <w:szCs w:val="24"/>
        </w:rPr>
      </w:pPr>
      <w:r w:rsidRPr="00074163">
        <w:rPr>
          <w:b/>
          <w:sz w:val="24"/>
          <w:szCs w:val="24"/>
          <w:u w:val="single"/>
        </w:rPr>
        <w:t>MANAGER</w:t>
      </w:r>
    </w:p>
    <w:p w14:paraId="7B9D2A3B" w14:textId="54675D04" w:rsidR="0077694C" w:rsidRPr="00025498" w:rsidRDefault="0077694C" w:rsidP="00074163">
      <w:pPr>
        <w:spacing w:before="100" w:beforeAutospacing="1" w:after="100" w:afterAutospacing="1"/>
        <w:ind w:left="154" w:right="178" w:firstLine="19"/>
        <w:rPr>
          <w:sz w:val="24"/>
          <w:szCs w:val="24"/>
        </w:rPr>
      </w:pPr>
      <w:r w:rsidRPr="00025498">
        <w:rPr>
          <w:sz w:val="24"/>
          <w:szCs w:val="24"/>
        </w:rPr>
        <w:t xml:space="preserve">A Manager may be appointed and/or removed by the Board of Directors. The Manager handling Association funds or having power to withdraw or spend such funds shall be </w:t>
      </w:r>
      <w:proofErr w:type="gramStart"/>
      <w:r w:rsidRPr="00025498">
        <w:rPr>
          <w:sz w:val="24"/>
          <w:szCs w:val="24"/>
        </w:rPr>
        <w:t>bonded, and</w:t>
      </w:r>
      <w:proofErr w:type="gramEnd"/>
      <w:r w:rsidRPr="00025498">
        <w:rPr>
          <w:sz w:val="24"/>
          <w:szCs w:val="24"/>
        </w:rPr>
        <w:t xml:space="preserve"> shall maintain records of the financial af</w:t>
      </w:r>
      <w:r w:rsidR="00074163">
        <w:rPr>
          <w:sz w:val="24"/>
          <w:szCs w:val="24"/>
        </w:rPr>
        <w:t xml:space="preserve">fairs of the Association. Such </w:t>
      </w:r>
      <w:r w:rsidRPr="00025498">
        <w:rPr>
          <w:sz w:val="24"/>
          <w:szCs w:val="24"/>
        </w:rPr>
        <w:t xml:space="preserve">records shall also detail all assessments made by all Unit Owners. All records shall be available for examination during normal business hours </w:t>
      </w:r>
      <w:r w:rsidR="00AA0031">
        <w:rPr>
          <w:sz w:val="24"/>
          <w:szCs w:val="24"/>
        </w:rPr>
        <w:t>to any Unit Owner or such Owner’</w:t>
      </w:r>
      <w:r w:rsidRPr="00025498">
        <w:rPr>
          <w:sz w:val="24"/>
          <w:szCs w:val="24"/>
        </w:rPr>
        <w:t>s assigned representative. All of the functions and duties herein provided for the Manager may be performed by the Board, or any officer of the Association, if the Board should decide not to have a</w:t>
      </w:r>
      <w:r w:rsidRPr="00025498">
        <w:rPr>
          <w:spacing w:val="-11"/>
          <w:sz w:val="24"/>
          <w:szCs w:val="24"/>
        </w:rPr>
        <w:t xml:space="preserve"> </w:t>
      </w:r>
      <w:r w:rsidRPr="00025498">
        <w:rPr>
          <w:sz w:val="24"/>
          <w:szCs w:val="24"/>
        </w:rPr>
        <w:t>Manager.</w:t>
      </w:r>
    </w:p>
    <w:p w14:paraId="1C7A7322" w14:textId="03D91D46" w:rsidR="0077694C" w:rsidRPr="00AA0031" w:rsidRDefault="0077694C" w:rsidP="00AA0031">
      <w:pPr>
        <w:pStyle w:val="ListParagraph"/>
        <w:numPr>
          <w:ilvl w:val="0"/>
          <w:numId w:val="11"/>
        </w:numPr>
        <w:tabs>
          <w:tab w:val="left" w:pos="720"/>
          <w:tab w:val="left" w:pos="1595"/>
        </w:tabs>
        <w:spacing w:before="100" w:beforeAutospacing="1" w:after="100" w:afterAutospacing="1"/>
        <w:ind w:right="183"/>
        <w:rPr>
          <w:sz w:val="24"/>
          <w:szCs w:val="24"/>
        </w:rPr>
      </w:pPr>
      <w:r w:rsidRPr="00AA0031">
        <w:rPr>
          <w:sz w:val="24"/>
          <w:szCs w:val="24"/>
        </w:rPr>
        <w:t>Funds: The receipts and expenditures of the Association shall be under the direction of the Manager and be classified as appropriate into Common Expenses and Limited Expenses and shall include a provision</w:t>
      </w:r>
      <w:r w:rsidRPr="00AA0031">
        <w:rPr>
          <w:spacing w:val="7"/>
          <w:sz w:val="24"/>
          <w:szCs w:val="24"/>
        </w:rPr>
        <w:t xml:space="preserve"> </w:t>
      </w:r>
      <w:r w:rsidRPr="00AA0031">
        <w:rPr>
          <w:sz w:val="24"/>
          <w:szCs w:val="24"/>
        </w:rPr>
        <w:t>for:</w:t>
      </w:r>
    </w:p>
    <w:p w14:paraId="209FA9D5" w14:textId="13D7DB70" w:rsidR="0077694C" w:rsidRPr="00074163" w:rsidRDefault="0077694C" w:rsidP="00074163">
      <w:pPr>
        <w:pStyle w:val="ListParagraph"/>
        <w:numPr>
          <w:ilvl w:val="1"/>
          <w:numId w:val="3"/>
        </w:numPr>
        <w:spacing w:before="100" w:beforeAutospacing="1" w:after="100" w:afterAutospacing="1"/>
        <w:ind w:right="181"/>
        <w:rPr>
          <w:sz w:val="24"/>
          <w:szCs w:val="24"/>
        </w:rPr>
      </w:pPr>
      <w:r w:rsidRPr="00074163">
        <w:rPr>
          <w:sz w:val="24"/>
          <w:szCs w:val="24"/>
        </w:rPr>
        <w:t xml:space="preserve">Operating </w:t>
      </w:r>
      <w:r w:rsidRPr="00074163">
        <w:rPr>
          <w:spacing w:val="-5"/>
          <w:sz w:val="24"/>
          <w:szCs w:val="24"/>
        </w:rPr>
        <w:t xml:space="preserve">Fund: </w:t>
      </w:r>
      <w:r w:rsidRPr="00074163">
        <w:rPr>
          <w:sz w:val="24"/>
          <w:szCs w:val="24"/>
        </w:rPr>
        <w:t xml:space="preserve">Which shall include all receipts and expenditures to be </w:t>
      </w:r>
      <w:proofErr w:type="gramStart"/>
      <w:r w:rsidRPr="00074163">
        <w:rPr>
          <w:sz w:val="24"/>
          <w:szCs w:val="24"/>
        </w:rPr>
        <w:t>made  within</w:t>
      </w:r>
      <w:proofErr w:type="gramEnd"/>
      <w:r w:rsidRPr="00074163">
        <w:rPr>
          <w:sz w:val="24"/>
          <w:szCs w:val="24"/>
        </w:rPr>
        <w:t xml:space="preserve"> the year for which the budget is made, including a  reasonable allowance for contingencies and working funds, except expenditures chargeable to reserve or to betterment. The balance in this fund at the end of each year may be applied to reduce the assessments for current expenses </w:t>
      </w:r>
      <w:proofErr w:type="gramStart"/>
      <w:r w:rsidRPr="00074163">
        <w:rPr>
          <w:sz w:val="24"/>
          <w:szCs w:val="24"/>
        </w:rPr>
        <w:t>for  the</w:t>
      </w:r>
      <w:proofErr w:type="gramEnd"/>
      <w:r w:rsidRPr="00074163">
        <w:rPr>
          <w:sz w:val="24"/>
          <w:szCs w:val="24"/>
        </w:rPr>
        <w:t xml:space="preserve"> succeeding year at the discretion of the</w:t>
      </w:r>
      <w:r w:rsidRPr="00074163">
        <w:rPr>
          <w:spacing w:val="-3"/>
          <w:sz w:val="24"/>
          <w:szCs w:val="24"/>
        </w:rPr>
        <w:t xml:space="preserve"> </w:t>
      </w:r>
      <w:r w:rsidRPr="00074163">
        <w:rPr>
          <w:sz w:val="24"/>
          <w:szCs w:val="24"/>
        </w:rPr>
        <w:t>Board.</w:t>
      </w:r>
    </w:p>
    <w:p w14:paraId="312255C3" w14:textId="489790B9" w:rsidR="0077694C" w:rsidRPr="00DE10B0" w:rsidRDefault="0077694C" w:rsidP="00DE6C6D">
      <w:pPr>
        <w:pStyle w:val="ListParagraph"/>
        <w:numPr>
          <w:ilvl w:val="1"/>
          <w:numId w:val="3"/>
        </w:numPr>
        <w:tabs>
          <w:tab w:val="left" w:pos="1547"/>
        </w:tabs>
        <w:spacing w:before="100" w:beforeAutospacing="1" w:after="100" w:afterAutospacing="1"/>
        <w:ind w:right="176" w:hanging="657"/>
        <w:rPr>
          <w:sz w:val="24"/>
          <w:szCs w:val="24"/>
        </w:rPr>
      </w:pPr>
      <w:r w:rsidRPr="00025498">
        <w:rPr>
          <w:sz w:val="24"/>
          <w:szCs w:val="24"/>
        </w:rPr>
        <w:t xml:space="preserve">Reserve Fund </w:t>
      </w:r>
      <w:r w:rsidR="00DE10B0">
        <w:rPr>
          <w:spacing w:val="-6"/>
          <w:sz w:val="24"/>
          <w:szCs w:val="24"/>
        </w:rPr>
        <w:t>f</w:t>
      </w:r>
      <w:r w:rsidRPr="00025498">
        <w:rPr>
          <w:spacing w:val="-6"/>
          <w:sz w:val="24"/>
          <w:szCs w:val="24"/>
        </w:rPr>
        <w:t xml:space="preserve">or </w:t>
      </w:r>
      <w:r w:rsidRPr="00025498">
        <w:rPr>
          <w:sz w:val="24"/>
          <w:szCs w:val="24"/>
        </w:rPr>
        <w:t>Deferred Maintenance and Replacement: Which shall include funds for maintenance items, repair or replacement required due to damage depreciation or obsolescence which occur less frequently than annually.</w:t>
      </w:r>
    </w:p>
    <w:p w14:paraId="72E97CAC" w14:textId="3D4BA164" w:rsidR="0077694C" w:rsidRPr="00DE10B0" w:rsidRDefault="0077694C" w:rsidP="00AE138B">
      <w:pPr>
        <w:pStyle w:val="ListParagraph"/>
        <w:numPr>
          <w:ilvl w:val="1"/>
          <w:numId w:val="3"/>
        </w:numPr>
        <w:tabs>
          <w:tab w:val="left" w:pos="1537"/>
        </w:tabs>
        <w:spacing w:before="100" w:beforeAutospacing="1" w:after="100" w:afterAutospacing="1"/>
        <w:ind w:right="195" w:hanging="657"/>
        <w:rPr>
          <w:sz w:val="24"/>
          <w:szCs w:val="24"/>
        </w:rPr>
      </w:pPr>
      <w:r w:rsidRPr="00DE10B0">
        <w:rPr>
          <w:sz w:val="24"/>
          <w:szCs w:val="24"/>
        </w:rPr>
        <w:t>Betterment Fund: Which shall include the funds to be used for capital expenditures for additional improvements or additional personal property, which shall be a part of the Common</w:t>
      </w:r>
      <w:r w:rsidRPr="00DE10B0">
        <w:rPr>
          <w:spacing w:val="-8"/>
          <w:sz w:val="24"/>
          <w:szCs w:val="24"/>
        </w:rPr>
        <w:t xml:space="preserve"> </w:t>
      </w:r>
      <w:r w:rsidRPr="00DE10B0">
        <w:rPr>
          <w:sz w:val="24"/>
          <w:szCs w:val="24"/>
        </w:rPr>
        <w:t>Elements.</w:t>
      </w:r>
      <w:r w:rsidR="00DE6C6D" w:rsidRPr="00DE10B0">
        <w:rPr>
          <w:sz w:val="24"/>
          <w:szCs w:val="24"/>
        </w:rPr>
        <w:t xml:space="preserve"> </w:t>
      </w:r>
    </w:p>
    <w:p w14:paraId="0CD8B27E" w14:textId="24756B54" w:rsidR="00DE10B0" w:rsidRPr="00AA0031" w:rsidRDefault="0077694C" w:rsidP="00AA0031">
      <w:pPr>
        <w:pStyle w:val="ListParagraph"/>
        <w:numPr>
          <w:ilvl w:val="0"/>
          <w:numId w:val="11"/>
        </w:numPr>
        <w:tabs>
          <w:tab w:val="left" w:pos="720"/>
          <w:tab w:val="left" w:pos="1080"/>
          <w:tab w:val="left" w:pos="1440"/>
          <w:tab w:val="left" w:pos="1590"/>
        </w:tabs>
        <w:spacing w:before="100" w:beforeAutospacing="1" w:after="100" w:afterAutospacing="1"/>
        <w:ind w:left="1080" w:right="176"/>
        <w:rPr>
          <w:sz w:val="24"/>
          <w:szCs w:val="24"/>
        </w:rPr>
      </w:pPr>
      <w:r w:rsidRPr="00AA0031">
        <w:rPr>
          <w:sz w:val="24"/>
          <w:szCs w:val="24"/>
        </w:rPr>
        <w:t xml:space="preserve">The Manager shall prepare and submit to the Board a budget, each calendar year, which must be approved then and adopted by the Board. The budget shall include the estimated funds required to defray the Common Expenses and </w:t>
      </w:r>
      <w:r w:rsidRPr="00AA0031">
        <w:rPr>
          <w:spacing w:val="-3"/>
          <w:sz w:val="24"/>
          <w:szCs w:val="24"/>
        </w:rPr>
        <w:t xml:space="preserve">Limited </w:t>
      </w:r>
      <w:r w:rsidRPr="00AA0031">
        <w:rPr>
          <w:sz w:val="24"/>
          <w:szCs w:val="24"/>
        </w:rPr>
        <w:t>Expenses and to provide and maintain funds for the foregoing accounts according to good accounting practices. Copies of the budget and proposed asses</w:t>
      </w:r>
      <w:r w:rsidR="00DE10B0" w:rsidRPr="00AA0031">
        <w:rPr>
          <w:sz w:val="24"/>
          <w:szCs w:val="24"/>
        </w:rPr>
        <w:t xml:space="preserve">sments shall be transmitted to </w:t>
      </w:r>
      <w:r w:rsidRPr="00AA0031">
        <w:rPr>
          <w:sz w:val="24"/>
          <w:szCs w:val="24"/>
        </w:rPr>
        <w:t xml:space="preserve">each member on or before December </w:t>
      </w:r>
      <w:proofErr w:type="gramStart"/>
      <w:r w:rsidRPr="00AA0031">
        <w:rPr>
          <w:spacing w:val="-18"/>
          <w:sz w:val="24"/>
          <w:szCs w:val="24"/>
        </w:rPr>
        <w:t xml:space="preserve">15, </w:t>
      </w:r>
      <w:r w:rsidR="00AA0031" w:rsidRPr="00AA0031">
        <w:rPr>
          <w:spacing w:val="-18"/>
          <w:sz w:val="24"/>
          <w:szCs w:val="24"/>
        </w:rPr>
        <w:t xml:space="preserve"> </w:t>
      </w:r>
      <w:r w:rsidRPr="00AA0031">
        <w:rPr>
          <w:sz w:val="24"/>
          <w:szCs w:val="24"/>
        </w:rPr>
        <w:t>preceding</w:t>
      </w:r>
      <w:proofErr w:type="gramEnd"/>
      <w:r w:rsidRPr="00AA0031">
        <w:rPr>
          <w:sz w:val="24"/>
          <w:szCs w:val="24"/>
        </w:rPr>
        <w:t xml:space="preserve"> the year for which the budget is made. </w:t>
      </w:r>
      <w:r w:rsidRPr="00AA0031">
        <w:rPr>
          <w:w w:val="125"/>
          <w:sz w:val="24"/>
          <w:szCs w:val="24"/>
        </w:rPr>
        <w:t xml:space="preserve">If </w:t>
      </w:r>
      <w:r w:rsidRPr="00AA0031">
        <w:rPr>
          <w:sz w:val="24"/>
          <w:szCs w:val="24"/>
        </w:rPr>
        <w:t>the budget is subsequently amended, a copy of the amended budget shall be furnished to each member</w:t>
      </w:r>
      <w:r w:rsidR="00DE10B0" w:rsidRPr="00AA0031">
        <w:rPr>
          <w:sz w:val="24"/>
          <w:szCs w:val="24"/>
        </w:rPr>
        <w:t>.</w:t>
      </w:r>
    </w:p>
    <w:p w14:paraId="094CC750" w14:textId="770523E3" w:rsidR="00DE10B0" w:rsidRDefault="00AA0031" w:rsidP="0096226D">
      <w:pPr>
        <w:tabs>
          <w:tab w:val="left" w:pos="720"/>
          <w:tab w:val="left" w:pos="1080"/>
          <w:tab w:val="left" w:pos="1590"/>
        </w:tabs>
        <w:spacing w:before="100" w:beforeAutospacing="1" w:after="100" w:afterAutospacing="1"/>
        <w:ind w:left="1080" w:right="191" w:hanging="1080"/>
        <w:rPr>
          <w:sz w:val="24"/>
          <w:szCs w:val="24"/>
        </w:rPr>
      </w:pPr>
      <w:r>
        <w:rPr>
          <w:sz w:val="24"/>
          <w:szCs w:val="24"/>
        </w:rPr>
        <w:tab/>
        <w:t>C.</w:t>
      </w:r>
      <w:r>
        <w:rPr>
          <w:sz w:val="24"/>
          <w:szCs w:val="24"/>
        </w:rPr>
        <w:tab/>
      </w:r>
      <w:r w:rsidR="0077694C" w:rsidRPr="00DE10B0">
        <w:rPr>
          <w:sz w:val="24"/>
          <w:szCs w:val="24"/>
        </w:rPr>
        <w:t xml:space="preserve">A financial report of the accounts of the Association shall be made </w:t>
      </w:r>
      <w:proofErr w:type="gramStart"/>
      <w:r w:rsidR="0077694C" w:rsidRPr="00DE10B0">
        <w:rPr>
          <w:sz w:val="24"/>
          <w:szCs w:val="24"/>
        </w:rPr>
        <w:t>annually  by</w:t>
      </w:r>
      <w:proofErr w:type="gramEnd"/>
      <w:r w:rsidR="0077694C" w:rsidRPr="00DE10B0">
        <w:rPr>
          <w:sz w:val="24"/>
          <w:szCs w:val="24"/>
        </w:rPr>
        <w:t xml:space="preserve"> an accountant, and a copy of the report shall be furnished to each Owner at the annual meeting.</w:t>
      </w:r>
    </w:p>
    <w:p w14:paraId="46F708E6" w14:textId="286E1428" w:rsidR="0077694C" w:rsidRPr="00025498" w:rsidRDefault="0096226D" w:rsidP="0096226D">
      <w:pPr>
        <w:tabs>
          <w:tab w:val="left" w:pos="630"/>
          <w:tab w:val="left" w:pos="1590"/>
        </w:tabs>
        <w:spacing w:before="100" w:beforeAutospacing="1" w:after="100" w:afterAutospacing="1"/>
        <w:ind w:left="1080" w:right="191" w:hanging="360"/>
        <w:rPr>
          <w:sz w:val="24"/>
          <w:szCs w:val="24"/>
        </w:rPr>
      </w:pPr>
      <w:r>
        <w:rPr>
          <w:sz w:val="24"/>
          <w:szCs w:val="24"/>
        </w:rPr>
        <w:lastRenderedPageBreak/>
        <w:t xml:space="preserve">D.   </w:t>
      </w:r>
      <w:r w:rsidR="0077694C" w:rsidRPr="00DE10B0">
        <w:rPr>
          <w:sz w:val="24"/>
          <w:szCs w:val="24"/>
        </w:rPr>
        <w:t xml:space="preserve">A Manager shall generally operate and manage the Association for and on behalf of the Unit Owners and shall have such other powers and authority as the Board may designate. If there is no Manager or </w:t>
      </w:r>
      <w:r w:rsidR="0077694C" w:rsidRPr="00DE10B0">
        <w:rPr>
          <w:w w:val="115"/>
          <w:sz w:val="24"/>
          <w:szCs w:val="24"/>
        </w:rPr>
        <w:t xml:space="preserve">if </w:t>
      </w:r>
      <w:r w:rsidR="0077694C" w:rsidRPr="00DE10B0">
        <w:rPr>
          <w:sz w:val="24"/>
          <w:szCs w:val="24"/>
        </w:rPr>
        <w:t>the Manager resigns, is te</w:t>
      </w:r>
      <w:r w:rsidR="00BC09A1">
        <w:rPr>
          <w:sz w:val="24"/>
          <w:szCs w:val="24"/>
        </w:rPr>
        <w:t>rminated or such Manager’</w:t>
      </w:r>
      <w:r w:rsidR="0077694C" w:rsidRPr="00DE10B0">
        <w:rPr>
          <w:sz w:val="24"/>
          <w:szCs w:val="24"/>
        </w:rPr>
        <w:t>s contract expires, the Board or an officer of the Association shall perform all the duties of the Manager.</w:t>
      </w:r>
    </w:p>
    <w:p w14:paraId="0E1D3DE5" w14:textId="77777777" w:rsidR="0077694C" w:rsidRPr="00DE10B0" w:rsidRDefault="0077694C" w:rsidP="00DE10B0">
      <w:pPr>
        <w:pStyle w:val="ListParagraph"/>
        <w:numPr>
          <w:ilvl w:val="0"/>
          <w:numId w:val="3"/>
        </w:numPr>
        <w:tabs>
          <w:tab w:val="left" w:pos="635"/>
        </w:tabs>
        <w:spacing w:before="100" w:beforeAutospacing="1" w:after="100" w:afterAutospacing="1"/>
        <w:ind w:left="634" w:hanging="634"/>
        <w:rPr>
          <w:b/>
          <w:sz w:val="24"/>
          <w:szCs w:val="24"/>
        </w:rPr>
      </w:pPr>
      <w:r w:rsidRPr="00DE10B0">
        <w:rPr>
          <w:b/>
          <w:w w:val="105"/>
          <w:sz w:val="24"/>
          <w:szCs w:val="24"/>
          <w:u w:val="single"/>
        </w:rPr>
        <w:t>AMENDMENT OF</w:t>
      </w:r>
      <w:r w:rsidRPr="00DE10B0">
        <w:rPr>
          <w:b/>
          <w:spacing w:val="-17"/>
          <w:w w:val="105"/>
          <w:sz w:val="24"/>
          <w:szCs w:val="24"/>
          <w:u w:val="single"/>
        </w:rPr>
        <w:t xml:space="preserve"> </w:t>
      </w:r>
      <w:r w:rsidRPr="00DE10B0">
        <w:rPr>
          <w:b/>
          <w:w w:val="105"/>
          <w:sz w:val="24"/>
          <w:szCs w:val="24"/>
          <w:u w:val="single"/>
        </w:rPr>
        <w:t>BYLAWS</w:t>
      </w:r>
    </w:p>
    <w:p w14:paraId="2201FF9E" w14:textId="26C13E52" w:rsidR="0077694C" w:rsidRPr="00025498" w:rsidRDefault="0077694C" w:rsidP="00DE10B0">
      <w:pPr>
        <w:spacing w:before="100" w:beforeAutospacing="1" w:after="100" w:afterAutospacing="1"/>
        <w:ind w:right="181"/>
        <w:rPr>
          <w:sz w:val="24"/>
          <w:szCs w:val="24"/>
        </w:rPr>
      </w:pPr>
      <w:r w:rsidRPr="00025498">
        <w:rPr>
          <w:sz w:val="24"/>
          <w:szCs w:val="24"/>
        </w:rPr>
        <w:t xml:space="preserve">These Bylaws maybe amended </w:t>
      </w:r>
      <w:r w:rsidR="00092D8C">
        <w:rPr>
          <w:sz w:val="24"/>
          <w:szCs w:val="24"/>
        </w:rPr>
        <w:t>(</w:t>
      </w:r>
      <w:proofErr w:type="spellStart"/>
      <w:r w:rsidR="00092D8C">
        <w:rPr>
          <w:sz w:val="24"/>
          <w:szCs w:val="24"/>
        </w:rPr>
        <w:t>i</w:t>
      </w:r>
      <w:proofErr w:type="spellEnd"/>
      <w:r w:rsidR="00092D8C">
        <w:rPr>
          <w:sz w:val="24"/>
          <w:szCs w:val="24"/>
        </w:rPr>
        <w:t xml:space="preserve">) by the Board </w:t>
      </w:r>
      <w:r w:rsidRPr="00025498">
        <w:rPr>
          <w:sz w:val="24"/>
          <w:szCs w:val="24"/>
        </w:rPr>
        <w:t>at any regular or special meeting</w:t>
      </w:r>
      <w:r w:rsidR="00092D8C">
        <w:rPr>
          <w:sz w:val="24"/>
          <w:szCs w:val="24"/>
        </w:rPr>
        <w:t xml:space="preserve"> of the Board by majority vote of the Board, or (ii) by the Association at any regular or special meeting</w:t>
      </w:r>
      <w:r w:rsidRPr="00025498">
        <w:rPr>
          <w:sz w:val="24"/>
          <w:szCs w:val="24"/>
        </w:rPr>
        <w:t xml:space="preserve"> of the Association </w:t>
      </w:r>
      <w:r w:rsidR="00092D8C">
        <w:rPr>
          <w:sz w:val="24"/>
          <w:szCs w:val="24"/>
        </w:rPr>
        <w:t>u</w:t>
      </w:r>
      <w:r w:rsidRPr="00025498">
        <w:rPr>
          <w:sz w:val="24"/>
          <w:szCs w:val="24"/>
        </w:rPr>
        <w:t xml:space="preserve">pon a vote of over seventy-five percent </w:t>
      </w:r>
      <w:r w:rsidRPr="00025498">
        <w:rPr>
          <w:spacing w:val="-4"/>
          <w:sz w:val="24"/>
          <w:szCs w:val="24"/>
        </w:rPr>
        <w:t xml:space="preserve">(75%) </w:t>
      </w:r>
      <w:r w:rsidRPr="00025498">
        <w:rPr>
          <w:sz w:val="24"/>
          <w:szCs w:val="24"/>
        </w:rPr>
        <w:t>of the aggregate Voting Interests in the Association</w:t>
      </w:r>
      <w:r w:rsidR="00092D8C">
        <w:rPr>
          <w:sz w:val="24"/>
          <w:szCs w:val="24"/>
        </w:rPr>
        <w:t>. A</w:t>
      </w:r>
      <w:r w:rsidR="00092D8C" w:rsidRPr="00025498">
        <w:rPr>
          <w:sz w:val="24"/>
          <w:szCs w:val="24"/>
        </w:rPr>
        <w:t xml:space="preserve"> copy of the proposed revisio</w:t>
      </w:r>
      <w:r w:rsidR="00092D8C">
        <w:rPr>
          <w:sz w:val="24"/>
          <w:szCs w:val="24"/>
        </w:rPr>
        <w:t xml:space="preserve">n is included in the notice of </w:t>
      </w:r>
      <w:r w:rsidR="00092D8C" w:rsidRPr="00025498">
        <w:rPr>
          <w:sz w:val="24"/>
          <w:szCs w:val="24"/>
        </w:rPr>
        <w:t>such meeting.</w:t>
      </w:r>
      <w:r w:rsidR="00092D8C">
        <w:rPr>
          <w:sz w:val="24"/>
          <w:szCs w:val="24"/>
        </w:rPr>
        <w:t xml:space="preserve"> Once the amendment is adopted by a successful vote of either the Board or the Association, t</w:t>
      </w:r>
      <w:r w:rsidRPr="00025498">
        <w:rPr>
          <w:sz w:val="24"/>
          <w:szCs w:val="24"/>
        </w:rPr>
        <w:t>he Secretary shall as soon as practicable after adoption, prepare a copy of these Bylaw</w:t>
      </w:r>
      <w:r w:rsidR="00DE10B0">
        <w:rPr>
          <w:sz w:val="24"/>
          <w:szCs w:val="24"/>
        </w:rPr>
        <w:t xml:space="preserve">s as amended for certification </w:t>
      </w:r>
      <w:r w:rsidRPr="00025498">
        <w:rPr>
          <w:sz w:val="24"/>
          <w:szCs w:val="24"/>
        </w:rPr>
        <w:t>by the Chairman and Secretary of the Association. Such amended and certified Bylaws shall then be filed and recorded in the office of the Record Officer of Gallatin County, State of Montana. Bylaws as amended shall become effective at the time of such</w:t>
      </w:r>
      <w:r w:rsidRPr="00025498">
        <w:rPr>
          <w:spacing w:val="-10"/>
          <w:sz w:val="24"/>
          <w:szCs w:val="24"/>
        </w:rPr>
        <w:t xml:space="preserve"> </w:t>
      </w:r>
      <w:r w:rsidRPr="00025498">
        <w:rPr>
          <w:sz w:val="24"/>
          <w:szCs w:val="24"/>
        </w:rPr>
        <w:t>recording.</w:t>
      </w:r>
    </w:p>
    <w:p w14:paraId="41B80EBD" w14:textId="77777777" w:rsidR="0077694C" w:rsidRPr="00DE10B0" w:rsidRDefault="0077694C" w:rsidP="00DE10B0">
      <w:pPr>
        <w:pStyle w:val="ListParagraph"/>
        <w:numPr>
          <w:ilvl w:val="0"/>
          <w:numId w:val="3"/>
        </w:numPr>
        <w:tabs>
          <w:tab w:val="left" w:pos="635"/>
        </w:tabs>
        <w:spacing w:before="100" w:beforeAutospacing="1" w:after="100" w:afterAutospacing="1"/>
        <w:ind w:left="634" w:hanging="634"/>
        <w:rPr>
          <w:b/>
          <w:sz w:val="24"/>
          <w:szCs w:val="24"/>
        </w:rPr>
      </w:pPr>
      <w:r w:rsidRPr="00DE10B0">
        <w:rPr>
          <w:b/>
          <w:w w:val="105"/>
          <w:sz w:val="24"/>
          <w:szCs w:val="24"/>
          <w:u w:val="single"/>
        </w:rPr>
        <w:t>ASSESSMENTS</w:t>
      </w:r>
    </w:p>
    <w:p w14:paraId="042DF1E6" w14:textId="61A40EF7" w:rsidR="0077694C" w:rsidRPr="00025498" w:rsidRDefault="0077694C" w:rsidP="00DE10B0">
      <w:pPr>
        <w:spacing w:before="100" w:beforeAutospacing="1" w:after="100" w:afterAutospacing="1"/>
        <w:ind w:right="167"/>
        <w:rPr>
          <w:sz w:val="24"/>
          <w:szCs w:val="24"/>
        </w:rPr>
      </w:pPr>
      <w:r w:rsidRPr="00025498">
        <w:rPr>
          <w:sz w:val="24"/>
          <w:szCs w:val="24"/>
        </w:rPr>
        <w:t>In accordance with the Ownership Interest in the General Common Elements as set forth in the Declaration, each Unit Owner shall be assessed for Common Expenses. Such assessments, and assessments for Limited Common Expenses shall be collected and paid according to the terms and under the procedures more particularly set forth in the Declaration. The amounts of assessments</w:t>
      </w:r>
      <w:r w:rsidR="00DE10B0">
        <w:rPr>
          <w:sz w:val="24"/>
          <w:szCs w:val="24"/>
        </w:rPr>
        <w:t xml:space="preserve"> described </w:t>
      </w:r>
      <w:proofErr w:type="gramStart"/>
      <w:r w:rsidR="00DE10B0">
        <w:rPr>
          <w:sz w:val="24"/>
          <w:szCs w:val="24"/>
        </w:rPr>
        <w:t>above</w:t>
      </w:r>
      <w:proofErr w:type="gramEnd"/>
      <w:r w:rsidR="00DE10B0">
        <w:rPr>
          <w:sz w:val="24"/>
          <w:szCs w:val="24"/>
        </w:rPr>
        <w:t xml:space="preserve"> and any other assessments </w:t>
      </w:r>
      <w:r w:rsidRPr="00025498">
        <w:rPr>
          <w:sz w:val="24"/>
          <w:szCs w:val="24"/>
        </w:rPr>
        <w:t xml:space="preserve">allowed by these Bylaws, the Declaration and the </w:t>
      </w:r>
      <w:r w:rsidR="00DE10B0">
        <w:rPr>
          <w:sz w:val="24"/>
          <w:szCs w:val="24"/>
        </w:rPr>
        <w:t xml:space="preserve">Montana Unit Ownership </w:t>
      </w:r>
      <w:r w:rsidRPr="00025498">
        <w:rPr>
          <w:sz w:val="24"/>
          <w:szCs w:val="24"/>
        </w:rPr>
        <w:t>Act, shall be determined by the Board of Directors. Notic</w:t>
      </w:r>
      <w:r w:rsidR="00DE10B0">
        <w:rPr>
          <w:sz w:val="24"/>
          <w:szCs w:val="24"/>
        </w:rPr>
        <w:t>e of each Owner’</w:t>
      </w:r>
      <w:r w:rsidRPr="00025498">
        <w:rPr>
          <w:sz w:val="24"/>
          <w:szCs w:val="24"/>
        </w:rPr>
        <w:t>s assessments shall be maile</w:t>
      </w:r>
      <w:r w:rsidR="00DE10B0">
        <w:rPr>
          <w:sz w:val="24"/>
          <w:szCs w:val="24"/>
        </w:rPr>
        <w:t>d to said Owner at such Owner’</w:t>
      </w:r>
      <w:r w:rsidRPr="00025498">
        <w:rPr>
          <w:sz w:val="24"/>
          <w:szCs w:val="24"/>
        </w:rPr>
        <w:t>s address of</w:t>
      </w:r>
      <w:r w:rsidRPr="00025498">
        <w:rPr>
          <w:spacing w:val="13"/>
          <w:sz w:val="24"/>
          <w:szCs w:val="24"/>
        </w:rPr>
        <w:t xml:space="preserve"> </w:t>
      </w:r>
      <w:r w:rsidRPr="00025498">
        <w:rPr>
          <w:sz w:val="24"/>
          <w:szCs w:val="24"/>
        </w:rPr>
        <w:t>record.</w:t>
      </w:r>
    </w:p>
    <w:p w14:paraId="71A5BC60" w14:textId="0CD1A684" w:rsidR="0077694C" w:rsidRPr="00DE10B0" w:rsidRDefault="005477FA" w:rsidP="005477FA">
      <w:pPr>
        <w:pStyle w:val="ListParagraph"/>
        <w:numPr>
          <w:ilvl w:val="0"/>
          <w:numId w:val="3"/>
        </w:numPr>
        <w:tabs>
          <w:tab w:val="left" w:pos="635"/>
        </w:tabs>
        <w:spacing w:before="100" w:beforeAutospacing="1" w:after="100" w:afterAutospacing="1"/>
        <w:ind w:left="634" w:hanging="634"/>
        <w:rPr>
          <w:b/>
          <w:sz w:val="24"/>
          <w:szCs w:val="24"/>
        </w:rPr>
      </w:pPr>
      <w:r>
        <w:rPr>
          <w:b/>
          <w:w w:val="105"/>
          <w:sz w:val="24"/>
          <w:szCs w:val="24"/>
          <w:u w:val="single"/>
        </w:rPr>
        <w:t>FISCAL YEAR</w:t>
      </w:r>
    </w:p>
    <w:p w14:paraId="25B93694" w14:textId="29795D1A" w:rsidR="0077694C" w:rsidRPr="00025498" w:rsidRDefault="0077694C" w:rsidP="005477FA">
      <w:pPr>
        <w:spacing w:before="100" w:beforeAutospacing="1" w:after="100" w:afterAutospacing="1"/>
        <w:ind w:right="186"/>
        <w:rPr>
          <w:sz w:val="24"/>
          <w:szCs w:val="24"/>
        </w:rPr>
      </w:pPr>
      <w:r w:rsidRPr="00025498">
        <w:rPr>
          <w:sz w:val="24"/>
          <w:szCs w:val="24"/>
        </w:rPr>
        <w:t>The fiscal year of the Association shall commence on January 1of each year and end on December 31 of each year.</w:t>
      </w:r>
    </w:p>
    <w:p w14:paraId="4D87901F" w14:textId="13FCC412" w:rsidR="0077694C" w:rsidRPr="005477FA" w:rsidRDefault="0077694C" w:rsidP="005477FA">
      <w:pPr>
        <w:pStyle w:val="ListParagraph"/>
        <w:numPr>
          <w:ilvl w:val="0"/>
          <w:numId w:val="3"/>
        </w:numPr>
        <w:tabs>
          <w:tab w:val="left" w:pos="630"/>
        </w:tabs>
        <w:spacing w:before="100" w:beforeAutospacing="1" w:after="100" w:afterAutospacing="1"/>
        <w:ind w:left="720" w:hanging="720"/>
        <w:rPr>
          <w:b/>
          <w:sz w:val="24"/>
          <w:szCs w:val="24"/>
        </w:rPr>
      </w:pPr>
      <w:r w:rsidRPr="005477FA">
        <w:rPr>
          <w:b/>
          <w:w w:val="110"/>
          <w:sz w:val="24"/>
          <w:szCs w:val="24"/>
          <w:u w:val="single"/>
        </w:rPr>
        <w:t>MISCELLANEOUS</w:t>
      </w:r>
    </w:p>
    <w:p w14:paraId="3C492399" w14:textId="77777777" w:rsidR="00BC09A1" w:rsidRDefault="00BC09A1" w:rsidP="00BC09A1">
      <w:pPr>
        <w:tabs>
          <w:tab w:val="left" w:pos="720"/>
          <w:tab w:val="left" w:pos="1440"/>
          <w:tab w:val="left" w:pos="1590"/>
        </w:tabs>
        <w:spacing w:before="100" w:beforeAutospacing="1" w:after="100" w:afterAutospacing="1"/>
        <w:ind w:right="202" w:firstLine="720"/>
        <w:rPr>
          <w:sz w:val="24"/>
          <w:szCs w:val="24"/>
        </w:rPr>
      </w:pPr>
      <w:r>
        <w:rPr>
          <w:sz w:val="24"/>
          <w:szCs w:val="24"/>
        </w:rPr>
        <w:t>A.</w:t>
      </w:r>
      <w:r>
        <w:rPr>
          <w:sz w:val="24"/>
          <w:szCs w:val="24"/>
        </w:rPr>
        <w:tab/>
      </w:r>
      <w:r w:rsidR="0077694C" w:rsidRPr="005477FA">
        <w:rPr>
          <w:sz w:val="24"/>
          <w:szCs w:val="24"/>
          <w:u w:val="single"/>
        </w:rPr>
        <w:t xml:space="preserve">Costs and </w:t>
      </w:r>
      <w:r w:rsidR="005477FA" w:rsidRPr="005477FA">
        <w:rPr>
          <w:sz w:val="24"/>
          <w:szCs w:val="24"/>
          <w:u w:val="single"/>
        </w:rPr>
        <w:t>Attorneys’</w:t>
      </w:r>
      <w:r w:rsidR="0077694C" w:rsidRPr="005477FA">
        <w:rPr>
          <w:sz w:val="24"/>
          <w:szCs w:val="24"/>
          <w:u w:val="single"/>
        </w:rPr>
        <w:t xml:space="preserve"> Fees</w:t>
      </w:r>
      <w:r w:rsidR="0077694C" w:rsidRPr="00025498">
        <w:rPr>
          <w:sz w:val="24"/>
          <w:szCs w:val="24"/>
        </w:rPr>
        <w:t>: In any proceeding arising because of an alleged default by an Owner, the prevailing party shall be entitled to recover the costs of the proceedings and such reasonable attorneys' fees as may be determined by the</w:t>
      </w:r>
      <w:r w:rsidR="0077694C" w:rsidRPr="00025498">
        <w:rPr>
          <w:spacing w:val="56"/>
          <w:sz w:val="24"/>
          <w:szCs w:val="24"/>
        </w:rPr>
        <w:t xml:space="preserve"> </w:t>
      </w:r>
      <w:r w:rsidR="0077694C" w:rsidRPr="00025498">
        <w:rPr>
          <w:sz w:val="24"/>
          <w:szCs w:val="24"/>
        </w:rPr>
        <w:t>court.</w:t>
      </w:r>
    </w:p>
    <w:p w14:paraId="2BC325AC" w14:textId="77777777" w:rsidR="00BC09A1" w:rsidRDefault="00BC09A1" w:rsidP="00BC09A1">
      <w:pPr>
        <w:tabs>
          <w:tab w:val="left" w:pos="720"/>
          <w:tab w:val="left" w:pos="1440"/>
          <w:tab w:val="left" w:pos="1590"/>
        </w:tabs>
        <w:spacing w:before="100" w:beforeAutospacing="1" w:after="100" w:afterAutospacing="1"/>
        <w:ind w:right="202" w:firstLine="720"/>
        <w:rPr>
          <w:sz w:val="24"/>
          <w:szCs w:val="24"/>
        </w:rPr>
      </w:pPr>
      <w:r>
        <w:rPr>
          <w:sz w:val="24"/>
          <w:szCs w:val="24"/>
        </w:rPr>
        <w:t>B.</w:t>
      </w:r>
      <w:r>
        <w:rPr>
          <w:sz w:val="24"/>
          <w:szCs w:val="24"/>
        </w:rPr>
        <w:tab/>
      </w:r>
      <w:r w:rsidR="0077694C" w:rsidRPr="00BC09A1">
        <w:rPr>
          <w:sz w:val="24"/>
          <w:szCs w:val="24"/>
          <w:u w:val="single"/>
        </w:rPr>
        <w:t>No Waiver of Rights</w:t>
      </w:r>
      <w:r w:rsidR="0077694C" w:rsidRPr="00BC09A1">
        <w:rPr>
          <w:sz w:val="24"/>
          <w:szCs w:val="24"/>
        </w:rPr>
        <w:t>: The failu</w:t>
      </w:r>
      <w:r w:rsidR="005477FA" w:rsidRPr="00BC09A1">
        <w:rPr>
          <w:sz w:val="24"/>
          <w:szCs w:val="24"/>
        </w:rPr>
        <w:t xml:space="preserve">re of the Association or of an </w:t>
      </w:r>
      <w:proofErr w:type="gramStart"/>
      <w:r w:rsidR="0077694C" w:rsidRPr="00BC09A1">
        <w:rPr>
          <w:sz w:val="24"/>
          <w:szCs w:val="24"/>
        </w:rPr>
        <w:t>Owner  to</w:t>
      </w:r>
      <w:proofErr w:type="gramEnd"/>
      <w:r w:rsidR="0077694C" w:rsidRPr="00BC09A1">
        <w:rPr>
          <w:sz w:val="24"/>
          <w:szCs w:val="24"/>
        </w:rPr>
        <w:t xml:space="preserve"> enforce any right, provision, covenant or condition shall not constitute a waiver of the right  of the Association or Owner to enforce such right, provision, covenant or condition in the future.</w:t>
      </w:r>
    </w:p>
    <w:p w14:paraId="54EBC62F" w14:textId="77777777" w:rsidR="00BC09A1" w:rsidRDefault="00BC09A1" w:rsidP="00BC09A1">
      <w:pPr>
        <w:tabs>
          <w:tab w:val="left" w:pos="720"/>
          <w:tab w:val="left" w:pos="1440"/>
          <w:tab w:val="left" w:pos="1600"/>
        </w:tabs>
        <w:spacing w:before="100" w:beforeAutospacing="1" w:after="100" w:afterAutospacing="1"/>
        <w:ind w:right="202" w:firstLine="720"/>
        <w:rPr>
          <w:sz w:val="24"/>
          <w:szCs w:val="24"/>
        </w:rPr>
      </w:pPr>
      <w:r>
        <w:rPr>
          <w:sz w:val="24"/>
          <w:szCs w:val="24"/>
        </w:rPr>
        <w:lastRenderedPageBreak/>
        <w:t>C.</w:t>
      </w:r>
      <w:r>
        <w:rPr>
          <w:sz w:val="24"/>
          <w:szCs w:val="24"/>
        </w:rPr>
        <w:tab/>
      </w:r>
      <w:r w:rsidR="0077694C" w:rsidRPr="00BC09A1">
        <w:rPr>
          <w:sz w:val="24"/>
          <w:szCs w:val="24"/>
          <w:u w:val="single"/>
        </w:rPr>
        <w:t>Election of Remedies</w:t>
      </w:r>
      <w:r w:rsidR="0077694C" w:rsidRPr="00BC09A1">
        <w:rPr>
          <w:sz w:val="24"/>
          <w:szCs w:val="24"/>
        </w:rPr>
        <w:t>: All rights, remedies and privileges granted to the Association or an Owner pursuant to any term, provision, covenant or condition of the Association documents shall be deemed cumulative and the exercise of any one or more shall not be deemed to constitute an election of remedies nor shall it preclude the party thus exercising the same from exercising such other and additional rights, remedies or privileges as may be granted to such other party by the Association documents or at law or in</w:t>
      </w:r>
      <w:r w:rsidR="0077694C" w:rsidRPr="00BC09A1">
        <w:rPr>
          <w:spacing w:val="13"/>
          <w:sz w:val="24"/>
          <w:szCs w:val="24"/>
        </w:rPr>
        <w:t xml:space="preserve"> </w:t>
      </w:r>
      <w:r w:rsidR="0077694C" w:rsidRPr="00BC09A1">
        <w:rPr>
          <w:sz w:val="24"/>
          <w:szCs w:val="24"/>
        </w:rPr>
        <w:t>equity.</w:t>
      </w:r>
    </w:p>
    <w:p w14:paraId="1A916B6D" w14:textId="606B2BB3" w:rsidR="0077694C" w:rsidRPr="00BC09A1" w:rsidRDefault="00BC09A1" w:rsidP="00BC09A1">
      <w:pPr>
        <w:tabs>
          <w:tab w:val="left" w:pos="720"/>
          <w:tab w:val="left" w:pos="1440"/>
          <w:tab w:val="left" w:pos="1600"/>
        </w:tabs>
        <w:spacing w:before="100" w:beforeAutospacing="1" w:after="100" w:afterAutospacing="1"/>
        <w:ind w:right="202" w:firstLine="720"/>
        <w:rPr>
          <w:sz w:val="24"/>
          <w:szCs w:val="24"/>
        </w:rPr>
      </w:pPr>
      <w:r>
        <w:rPr>
          <w:sz w:val="24"/>
          <w:szCs w:val="24"/>
        </w:rPr>
        <w:t>D.</w:t>
      </w:r>
      <w:r>
        <w:rPr>
          <w:sz w:val="24"/>
          <w:szCs w:val="24"/>
        </w:rPr>
        <w:tab/>
      </w:r>
      <w:r w:rsidR="0077694C" w:rsidRPr="00BC09A1">
        <w:rPr>
          <w:sz w:val="24"/>
          <w:szCs w:val="24"/>
          <w:u w:val="single"/>
        </w:rPr>
        <w:t>Surplus</w:t>
      </w:r>
      <w:r w:rsidR="0077694C" w:rsidRPr="00BC09A1">
        <w:rPr>
          <w:sz w:val="24"/>
          <w:szCs w:val="24"/>
        </w:rPr>
        <w:t xml:space="preserve">: </w:t>
      </w:r>
      <w:r w:rsidR="005477FA" w:rsidRPr="00BC09A1">
        <w:rPr>
          <w:sz w:val="24"/>
          <w:szCs w:val="24"/>
        </w:rPr>
        <w:t>Any surplus of Common E</w:t>
      </w:r>
      <w:r w:rsidR="0077694C" w:rsidRPr="00BC09A1">
        <w:rPr>
          <w:sz w:val="24"/>
          <w:szCs w:val="24"/>
        </w:rPr>
        <w:t>xpense payment by Owners  over  the  actual expenses (including the reserve for contingencies and replacements) during a fiscal year of the Association may be applied towards Common Expenses for the following year or shall be applied in any other manner which shall benefit the Association and which, on the basis United States Federal Income Tax Law, regulations and interpretations existing from time to time, in the sole discretion of the Board, is most likely to avoid taxation of such surplus, provided that such application is consistent with the proportional interest of all the Owners, and is not precluded by the terms of the Act, as amended from time to</w:t>
      </w:r>
      <w:r w:rsidR="0077694C" w:rsidRPr="00BC09A1">
        <w:rPr>
          <w:spacing w:val="4"/>
          <w:sz w:val="24"/>
          <w:szCs w:val="24"/>
        </w:rPr>
        <w:t xml:space="preserve"> </w:t>
      </w:r>
      <w:r w:rsidR="0077694C" w:rsidRPr="00BC09A1">
        <w:rPr>
          <w:sz w:val="24"/>
          <w:szCs w:val="24"/>
        </w:rPr>
        <w:t>time.</w:t>
      </w:r>
    </w:p>
    <w:p w14:paraId="57D2ED78" w14:textId="77777777" w:rsidR="0077694C" w:rsidRPr="005477FA" w:rsidRDefault="0077694C" w:rsidP="005477FA">
      <w:pPr>
        <w:pStyle w:val="ListParagraph"/>
        <w:numPr>
          <w:ilvl w:val="0"/>
          <w:numId w:val="3"/>
        </w:numPr>
        <w:tabs>
          <w:tab w:val="left" w:pos="841"/>
        </w:tabs>
        <w:spacing w:before="100" w:beforeAutospacing="1" w:after="100" w:afterAutospacing="1"/>
        <w:ind w:left="720" w:hanging="720"/>
        <w:rPr>
          <w:b/>
          <w:sz w:val="24"/>
          <w:szCs w:val="24"/>
        </w:rPr>
      </w:pPr>
      <w:r w:rsidRPr="005477FA">
        <w:rPr>
          <w:b/>
          <w:w w:val="110"/>
          <w:sz w:val="24"/>
          <w:szCs w:val="24"/>
          <w:u w:val="single"/>
        </w:rPr>
        <w:t>ASSIGNMENT</w:t>
      </w:r>
    </w:p>
    <w:p w14:paraId="6BBA2A91" w14:textId="6D6119FC" w:rsidR="0077694C" w:rsidRPr="00025498" w:rsidRDefault="0077694C" w:rsidP="005477FA">
      <w:pPr>
        <w:spacing w:before="100" w:beforeAutospacing="1" w:after="100" w:afterAutospacing="1"/>
        <w:ind w:right="180"/>
        <w:rPr>
          <w:sz w:val="24"/>
          <w:szCs w:val="24"/>
        </w:rPr>
      </w:pPr>
      <w:r w:rsidRPr="00025498">
        <w:rPr>
          <w:sz w:val="24"/>
          <w:szCs w:val="24"/>
        </w:rPr>
        <w:t xml:space="preserve">No Unit Owner shall be permitted to convey, mortgage, pledge, hypothecate, sell or lease such Owner's Unit unless and until such person </w:t>
      </w:r>
      <w:r w:rsidR="005477FA">
        <w:rPr>
          <w:sz w:val="24"/>
          <w:szCs w:val="24"/>
        </w:rPr>
        <w:t xml:space="preserve">shall have paid in full to the </w:t>
      </w:r>
      <w:r w:rsidRPr="00025498">
        <w:rPr>
          <w:sz w:val="24"/>
          <w:szCs w:val="24"/>
        </w:rPr>
        <w:t>Association all unpaid charges therefore assessed by the B</w:t>
      </w:r>
      <w:r w:rsidR="005477FA">
        <w:rPr>
          <w:sz w:val="24"/>
          <w:szCs w:val="24"/>
        </w:rPr>
        <w:t xml:space="preserve">oard against such Owner's Unit </w:t>
      </w:r>
      <w:r w:rsidRPr="00025498">
        <w:rPr>
          <w:sz w:val="24"/>
          <w:szCs w:val="24"/>
        </w:rPr>
        <w:t>and until such Owner shall have satisfied all unpaid liens against such Unit, except permitted mortgages.</w:t>
      </w:r>
    </w:p>
    <w:p w14:paraId="5FFFFDC7" w14:textId="77777777" w:rsidR="0077694C" w:rsidRPr="005477FA" w:rsidRDefault="0077694C" w:rsidP="005477FA">
      <w:pPr>
        <w:pStyle w:val="ListParagraph"/>
        <w:numPr>
          <w:ilvl w:val="0"/>
          <w:numId w:val="3"/>
        </w:numPr>
        <w:tabs>
          <w:tab w:val="left" w:pos="884"/>
        </w:tabs>
        <w:spacing w:before="100" w:beforeAutospacing="1" w:after="100" w:afterAutospacing="1"/>
        <w:ind w:left="720" w:hanging="701"/>
        <w:rPr>
          <w:b/>
          <w:sz w:val="24"/>
          <w:szCs w:val="24"/>
        </w:rPr>
      </w:pPr>
      <w:r w:rsidRPr="005477FA">
        <w:rPr>
          <w:b/>
          <w:w w:val="110"/>
          <w:sz w:val="24"/>
          <w:szCs w:val="24"/>
          <w:u w:val="single"/>
        </w:rPr>
        <w:t>FORCE AND</w:t>
      </w:r>
      <w:r w:rsidRPr="005477FA">
        <w:rPr>
          <w:b/>
          <w:spacing w:val="22"/>
          <w:w w:val="110"/>
          <w:sz w:val="24"/>
          <w:szCs w:val="24"/>
          <w:u w:val="single"/>
        </w:rPr>
        <w:t xml:space="preserve"> </w:t>
      </w:r>
      <w:r w:rsidRPr="005477FA">
        <w:rPr>
          <w:b/>
          <w:w w:val="110"/>
          <w:sz w:val="24"/>
          <w:szCs w:val="24"/>
          <w:u w:val="single"/>
        </w:rPr>
        <w:t>EFFECT</w:t>
      </w:r>
    </w:p>
    <w:p w14:paraId="430A2078" w14:textId="412EB768" w:rsidR="0077694C" w:rsidRPr="00025498" w:rsidRDefault="0077694C" w:rsidP="005477FA">
      <w:pPr>
        <w:spacing w:before="100" w:beforeAutospacing="1" w:after="100" w:afterAutospacing="1"/>
        <w:ind w:right="181"/>
        <w:rPr>
          <w:sz w:val="24"/>
          <w:szCs w:val="24"/>
        </w:rPr>
      </w:pPr>
      <w:r w:rsidRPr="00025498">
        <w:rPr>
          <w:sz w:val="24"/>
          <w:szCs w:val="24"/>
        </w:rPr>
        <w:t>The invalidity of any part of these Bylaws shall not impair or affect in any manner the validity, enforceability or effect of the balance of these Bylaws. No restriction, condition, obligation or provision contained in these Bylaws shall be deemed to have been abrogated or waived by reason of any failure to enforce the same, irrespective of the number of violations or breaches thereof which may</w:t>
      </w:r>
      <w:r w:rsidRPr="00025498">
        <w:rPr>
          <w:spacing w:val="7"/>
          <w:sz w:val="24"/>
          <w:szCs w:val="24"/>
        </w:rPr>
        <w:t xml:space="preserve"> </w:t>
      </w:r>
      <w:r w:rsidRPr="00025498">
        <w:rPr>
          <w:sz w:val="24"/>
          <w:szCs w:val="24"/>
        </w:rPr>
        <w:t>occur.</w:t>
      </w:r>
    </w:p>
    <w:p w14:paraId="04F7FB35" w14:textId="52FCB413" w:rsidR="0077694C" w:rsidRPr="005477FA" w:rsidRDefault="0077694C" w:rsidP="00DE6C6D">
      <w:pPr>
        <w:pStyle w:val="ListParagraph"/>
        <w:numPr>
          <w:ilvl w:val="0"/>
          <w:numId w:val="3"/>
        </w:numPr>
        <w:tabs>
          <w:tab w:val="left" w:pos="884"/>
        </w:tabs>
        <w:spacing w:before="100" w:beforeAutospacing="1" w:after="100" w:afterAutospacing="1"/>
        <w:ind w:left="720" w:hanging="711"/>
        <w:rPr>
          <w:b/>
          <w:sz w:val="24"/>
          <w:szCs w:val="24"/>
        </w:rPr>
      </w:pPr>
      <w:r w:rsidRPr="005477FA">
        <w:rPr>
          <w:b/>
          <w:w w:val="110"/>
          <w:sz w:val="24"/>
          <w:szCs w:val="24"/>
          <w:u w:val="single"/>
        </w:rPr>
        <w:t>THE DECLARATION</w:t>
      </w:r>
    </w:p>
    <w:p w14:paraId="39B8EDAA" w14:textId="7569943A" w:rsidR="0077694C" w:rsidRPr="00025498" w:rsidRDefault="007263D5" w:rsidP="005477FA">
      <w:pPr>
        <w:spacing w:before="100" w:beforeAutospacing="1" w:after="100" w:afterAutospacing="1"/>
        <w:ind w:right="171"/>
        <w:rPr>
          <w:sz w:val="24"/>
          <w:szCs w:val="24"/>
        </w:rPr>
      </w:pPr>
      <w:r>
        <w:rPr>
          <w:sz w:val="24"/>
          <w:szCs w:val="24"/>
        </w:rPr>
        <w:t>Shane Collins Construction, Inc.</w:t>
      </w:r>
      <w:r w:rsidR="00BC09A1">
        <w:rPr>
          <w:sz w:val="24"/>
          <w:szCs w:val="24"/>
        </w:rPr>
        <w:t xml:space="preserve">, of </w:t>
      </w:r>
      <w:r>
        <w:rPr>
          <w:sz w:val="24"/>
          <w:szCs w:val="24"/>
        </w:rPr>
        <w:t>P.O. Box 11090</w:t>
      </w:r>
      <w:r w:rsidR="005477FA">
        <w:rPr>
          <w:sz w:val="24"/>
          <w:szCs w:val="24"/>
        </w:rPr>
        <w:t>, Bozeman, MT 5971</w:t>
      </w:r>
      <w:r>
        <w:rPr>
          <w:sz w:val="24"/>
          <w:szCs w:val="24"/>
        </w:rPr>
        <w:t>9</w:t>
      </w:r>
      <w:r w:rsidR="0077694C" w:rsidRPr="00025498">
        <w:rPr>
          <w:spacing w:val="-6"/>
          <w:sz w:val="24"/>
          <w:szCs w:val="24"/>
        </w:rPr>
        <w:t xml:space="preserve">, </w:t>
      </w:r>
      <w:r w:rsidR="00353F8D">
        <w:rPr>
          <w:sz w:val="24"/>
          <w:szCs w:val="24"/>
        </w:rPr>
        <w:t>ha</w:t>
      </w:r>
      <w:r w:rsidR="00CF7304">
        <w:rPr>
          <w:sz w:val="24"/>
          <w:szCs w:val="24"/>
        </w:rPr>
        <w:t>ve</w:t>
      </w:r>
      <w:r w:rsidR="00353F8D">
        <w:rPr>
          <w:sz w:val="24"/>
          <w:szCs w:val="24"/>
        </w:rPr>
        <w:t xml:space="preserve"> </w:t>
      </w:r>
      <w:proofErr w:type="gramStart"/>
      <w:r w:rsidR="0077694C" w:rsidRPr="00025498">
        <w:rPr>
          <w:sz w:val="24"/>
          <w:szCs w:val="24"/>
        </w:rPr>
        <w:t>filed  along</w:t>
      </w:r>
      <w:proofErr w:type="gramEnd"/>
      <w:r w:rsidR="0077694C" w:rsidRPr="00025498">
        <w:rPr>
          <w:sz w:val="24"/>
          <w:szCs w:val="24"/>
        </w:rPr>
        <w:t xml:space="preserve"> with  these  Bylaws,  a</w:t>
      </w:r>
      <w:r w:rsidR="005477FA">
        <w:rPr>
          <w:sz w:val="24"/>
          <w:szCs w:val="24"/>
        </w:rPr>
        <w:t xml:space="preserve"> D</w:t>
      </w:r>
      <w:r w:rsidR="0077694C" w:rsidRPr="00025498">
        <w:rPr>
          <w:color w:val="080808"/>
          <w:sz w:val="24"/>
          <w:szCs w:val="24"/>
        </w:rPr>
        <w:t xml:space="preserve">eclaration whereby the Property known as the </w:t>
      </w:r>
      <w:r>
        <w:rPr>
          <w:color w:val="080808"/>
          <w:sz w:val="24"/>
          <w:szCs w:val="24"/>
        </w:rPr>
        <w:t>Skyline Vista</w:t>
      </w:r>
      <w:r w:rsidR="00CF7304">
        <w:rPr>
          <w:color w:val="080808"/>
          <w:sz w:val="24"/>
          <w:szCs w:val="24"/>
        </w:rPr>
        <w:t xml:space="preserve"> </w:t>
      </w:r>
      <w:r w:rsidR="005477FA">
        <w:rPr>
          <w:color w:val="080808"/>
          <w:sz w:val="24"/>
          <w:szCs w:val="24"/>
        </w:rPr>
        <w:t>Condominium</w:t>
      </w:r>
      <w:r w:rsidR="00CF7304">
        <w:rPr>
          <w:color w:val="080808"/>
          <w:sz w:val="24"/>
          <w:szCs w:val="24"/>
        </w:rPr>
        <w:t>s</w:t>
      </w:r>
      <w:r w:rsidR="0077694C" w:rsidRPr="00025498">
        <w:rPr>
          <w:color w:val="080808"/>
          <w:sz w:val="24"/>
          <w:szCs w:val="24"/>
        </w:rPr>
        <w:t xml:space="preserve"> are submitted and subject to the </w:t>
      </w:r>
      <w:r w:rsidR="005477FA">
        <w:rPr>
          <w:color w:val="080808"/>
          <w:sz w:val="24"/>
          <w:szCs w:val="24"/>
        </w:rPr>
        <w:t xml:space="preserve">Montana Unit Ownership </w:t>
      </w:r>
      <w:r w:rsidR="0077694C" w:rsidRPr="00025498">
        <w:rPr>
          <w:color w:val="080808"/>
          <w:sz w:val="24"/>
          <w:szCs w:val="24"/>
        </w:rPr>
        <w:t>Act, as amended. The Declaration shall govern the act, powers, duties and responsibilities of the Association of Unit Owners and in the event these Bylaws and the Declaration are in conflict, the Declaration shall prevail.</w:t>
      </w:r>
    </w:p>
    <w:p w14:paraId="0682731F" w14:textId="77777777" w:rsidR="0077694C" w:rsidRPr="00025498" w:rsidRDefault="0077694C" w:rsidP="005477FA">
      <w:pPr>
        <w:spacing w:before="100" w:beforeAutospacing="1" w:after="100" w:afterAutospacing="1"/>
        <w:ind w:right="194"/>
        <w:rPr>
          <w:sz w:val="24"/>
          <w:szCs w:val="24"/>
        </w:rPr>
      </w:pPr>
      <w:r w:rsidRPr="00025498">
        <w:rPr>
          <w:color w:val="080808"/>
          <w:sz w:val="24"/>
          <w:szCs w:val="24"/>
        </w:rPr>
        <w:t>The definition of terms set forth in the Declaration shall be applicable throughout these Bylaws and the interpretation thereof.</w:t>
      </w:r>
    </w:p>
    <w:p w14:paraId="55871000" w14:textId="27E98953" w:rsidR="0077694C" w:rsidRPr="00025498" w:rsidRDefault="0077694C" w:rsidP="005477FA">
      <w:pPr>
        <w:spacing w:before="100" w:beforeAutospacing="1" w:after="100" w:afterAutospacing="1"/>
        <w:ind w:right="162"/>
        <w:rPr>
          <w:sz w:val="24"/>
          <w:szCs w:val="24"/>
        </w:rPr>
      </w:pPr>
      <w:r w:rsidRPr="00025498">
        <w:rPr>
          <w:color w:val="080808"/>
          <w:sz w:val="24"/>
          <w:szCs w:val="24"/>
        </w:rPr>
        <w:t xml:space="preserve">By virtue of these Bylaws and the Declaration, each Unit Owner has the right to membership in </w:t>
      </w:r>
      <w:r w:rsidRPr="00025498">
        <w:rPr>
          <w:color w:val="080808"/>
          <w:sz w:val="24"/>
          <w:szCs w:val="24"/>
        </w:rPr>
        <w:lastRenderedPageBreak/>
        <w:t>the Association of Unit Owners and any Unit Owner may, if elected by the membership, in good standing with the Association and</w:t>
      </w:r>
      <w:r w:rsidR="005477FA">
        <w:rPr>
          <w:color w:val="080808"/>
          <w:sz w:val="24"/>
          <w:szCs w:val="24"/>
        </w:rPr>
        <w:t xml:space="preserve"> otherwise permitted by the term</w:t>
      </w:r>
      <w:r w:rsidRPr="00025498">
        <w:rPr>
          <w:color w:val="080808"/>
          <w:sz w:val="24"/>
          <w:szCs w:val="24"/>
        </w:rPr>
        <w:t>s of said Declaration and Bylaws, be on the Board of Directors of the Association.</w:t>
      </w:r>
    </w:p>
    <w:p w14:paraId="7D6858D4" w14:textId="77777777" w:rsidR="009E70A3" w:rsidRDefault="0077694C" w:rsidP="009E70A3">
      <w:pPr>
        <w:spacing w:before="100" w:beforeAutospacing="1" w:after="100" w:afterAutospacing="1"/>
        <w:ind w:right="175"/>
        <w:rPr>
          <w:sz w:val="24"/>
          <w:szCs w:val="24"/>
        </w:rPr>
      </w:pPr>
      <w:r w:rsidRPr="00025498">
        <w:rPr>
          <w:color w:val="080808"/>
          <w:sz w:val="24"/>
          <w:szCs w:val="24"/>
        </w:rPr>
        <w:t>The Association and its Board of Directors shall have the primary and final authority on all matters solely affecting the Property, subject to the laws, rules and regulations of the Gallatin County</w:t>
      </w:r>
      <w:r w:rsidRPr="00025498">
        <w:rPr>
          <w:color w:val="212121"/>
          <w:sz w:val="24"/>
          <w:szCs w:val="24"/>
        </w:rPr>
        <w:t xml:space="preserve">, </w:t>
      </w:r>
      <w:r w:rsidRPr="00025498">
        <w:rPr>
          <w:color w:val="080808"/>
          <w:sz w:val="24"/>
          <w:szCs w:val="24"/>
        </w:rPr>
        <w:t>Montana.</w:t>
      </w:r>
    </w:p>
    <w:p w14:paraId="6F999782" w14:textId="54F6943C" w:rsidR="0077694C" w:rsidRDefault="007263D5" w:rsidP="009E70A3">
      <w:pPr>
        <w:spacing w:before="100" w:beforeAutospacing="1" w:after="100" w:afterAutospacing="1"/>
        <w:ind w:right="175"/>
        <w:rPr>
          <w:sz w:val="24"/>
          <w:szCs w:val="24"/>
        </w:rPr>
      </w:pPr>
      <w:r>
        <w:rPr>
          <w:color w:val="080808"/>
          <w:sz w:val="24"/>
          <w:szCs w:val="24"/>
        </w:rPr>
        <w:t>Shane Collins Construction, Inc.</w:t>
      </w:r>
      <w:r w:rsidR="001C429A">
        <w:rPr>
          <w:color w:val="080808"/>
          <w:sz w:val="24"/>
          <w:szCs w:val="24"/>
        </w:rPr>
        <w:t>,</w:t>
      </w:r>
      <w:r w:rsidR="0077694C" w:rsidRPr="00025498">
        <w:rPr>
          <w:color w:val="080808"/>
          <w:sz w:val="24"/>
          <w:szCs w:val="24"/>
        </w:rPr>
        <w:t xml:space="preserve"> as the owner of record of all of the Property and one hundred percent </w:t>
      </w:r>
      <w:r w:rsidR="0077694C" w:rsidRPr="00025498">
        <w:rPr>
          <w:color w:val="080808"/>
          <w:spacing w:val="-3"/>
          <w:sz w:val="24"/>
          <w:szCs w:val="24"/>
        </w:rPr>
        <w:t xml:space="preserve">(100%) </w:t>
      </w:r>
      <w:r w:rsidR="0077694C" w:rsidRPr="00025498">
        <w:rPr>
          <w:color w:val="080808"/>
          <w:sz w:val="24"/>
          <w:szCs w:val="24"/>
        </w:rPr>
        <w:t xml:space="preserve">of the Voting Interests of the </w:t>
      </w:r>
      <w:r>
        <w:rPr>
          <w:color w:val="080808"/>
          <w:sz w:val="24"/>
          <w:szCs w:val="24"/>
        </w:rPr>
        <w:t>Skyline Vista</w:t>
      </w:r>
      <w:r w:rsidR="00CD1D4C">
        <w:rPr>
          <w:color w:val="080808"/>
          <w:sz w:val="24"/>
          <w:szCs w:val="24"/>
        </w:rPr>
        <w:t xml:space="preserve"> Condominium Unit Owners’ Association</w:t>
      </w:r>
      <w:r w:rsidR="008E1BA8">
        <w:rPr>
          <w:color w:val="080808"/>
          <w:sz w:val="24"/>
          <w:szCs w:val="24"/>
        </w:rPr>
        <w:t>, Inc.</w:t>
      </w:r>
      <w:r w:rsidR="00CF7304">
        <w:rPr>
          <w:color w:val="080808"/>
          <w:sz w:val="24"/>
          <w:szCs w:val="24"/>
        </w:rPr>
        <w:t xml:space="preserve"> </w:t>
      </w:r>
      <w:r w:rsidR="005477FA">
        <w:rPr>
          <w:color w:val="080808"/>
          <w:sz w:val="24"/>
          <w:szCs w:val="24"/>
        </w:rPr>
        <w:t xml:space="preserve"> as </w:t>
      </w:r>
      <w:r w:rsidR="003C7BA5">
        <w:rPr>
          <w:color w:val="080808"/>
          <w:sz w:val="24"/>
          <w:szCs w:val="24"/>
        </w:rPr>
        <w:t xml:space="preserve">of </w:t>
      </w:r>
      <w:r w:rsidR="0077694C" w:rsidRPr="00025498">
        <w:rPr>
          <w:color w:val="080808"/>
          <w:sz w:val="24"/>
          <w:szCs w:val="24"/>
        </w:rPr>
        <w:t>the  date  hereof,  appoints  the  following persons to serve on the Board of Directors until the first meeting of the Association,</w:t>
      </w:r>
      <w:r w:rsidR="0077694C" w:rsidRPr="00025498">
        <w:rPr>
          <w:color w:val="080808"/>
          <w:spacing w:val="-1"/>
          <w:sz w:val="24"/>
          <w:szCs w:val="24"/>
        </w:rPr>
        <w:t xml:space="preserve"> </w:t>
      </w:r>
      <w:r w:rsidR="0077694C" w:rsidRPr="00025498">
        <w:rPr>
          <w:color w:val="080808"/>
          <w:sz w:val="24"/>
          <w:szCs w:val="24"/>
        </w:rPr>
        <w:t>to-wit:</w:t>
      </w:r>
    </w:p>
    <w:p w14:paraId="7C9F2C80" w14:textId="1D37FE61" w:rsidR="00CB26EE" w:rsidRDefault="005477FA" w:rsidP="00CD1D4C">
      <w:pPr>
        <w:spacing w:before="100" w:beforeAutospacing="1" w:after="100" w:afterAutospacing="1"/>
        <w:ind w:right="-20"/>
        <w:outlineLvl w:val="0"/>
        <w:rPr>
          <w:sz w:val="24"/>
          <w:szCs w:val="24"/>
        </w:rPr>
      </w:pPr>
      <w:r>
        <w:rPr>
          <w:color w:val="080808"/>
          <w:w w:val="90"/>
          <w:sz w:val="24"/>
          <w:szCs w:val="24"/>
        </w:rPr>
        <w:tab/>
      </w:r>
      <w:r w:rsidR="004F61C2">
        <w:rPr>
          <w:sz w:val="24"/>
          <w:szCs w:val="24"/>
        </w:rPr>
        <w:t>PRESIDENT</w:t>
      </w:r>
      <w:r w:rsidR="00CB26EE">
        <w:rPr>
          <w:sz w:val="24"/>
          <w:szCs w:val="24"/>
        </w:rPr>
        <w:t>:</w:t>
      </w:r>
      <w:r w:rsidR="00CB26EE">
        <w:rPr>
          <w:sz w:val="24"/>
          <w:szCs w:val="24"/>
        </w:rPr>
        <w:tab/>
        <w:t xml:space="preserve"> </w:t>
      </w:r>
      <w:r w:rsidR="00CB26EE">
        <w:rPr>
          <w:sz w:val="24"/>
          <w:szCs w:val="24"/>
        </w:rPr>
        <w:tab/>
      </w:r>
      <w:r w:rsidR="007263D5">
        <w:rPr>
          <w:sz w:val="24"/>
          <w:szCs w:val="24"/>
        </w:rPr>
        <w:t>SHANE COLLINS</w:t>
      </w:r>
    </w:p>
    <w:p w14:paraId="4D4D3CD8" w14:textId="54513B00" w:rsidR="00CB26EE" w:rsidRDefault="00CB26EE" w:rsidP="005477FA">
      <w:pPr>
        <w:spacing w:before="100" w:beforeAutospacing="1" w:after="100" w:afterAutospacing="1"/>
        <w:ind w:right="-20"/>
        <w:rPr>
          <w:sz w:val="24"/>
          <w:szCs w:val="24"/>
        </w:rPr>
      </w:pPr>
      <w:r>
        <w:rPr>
          <w:sz w:val="24"/>
          <w:szCs w:val="24"/>
        </w:rPr>
        <w:tab/>
        <w:t xml:space="preserve">SECRETARY: </w:t>
      </w:r>
      <w:r w:rsidR="00D75E75">
        <w:rPr>
          <w:sz w:val="24"/>
          <w:szCs w:val="24"/>
        </w:rPr>
        <w:tab/>
      </w:r>
      <w:r w:rsidR="007263D5">
        <w:rPr>
          <w:sz w:val="24"/>
          <w:szCs w:val="24"/>
        </w:rPr>
        <w:t>LOWELL SPRINGER</w:t>
      </w:r>
    </w:p>
    <w:p w14:paraId="21754123" w14:textId="516389A3" w:rsidR="0077694C" w:rsidRDefault="006E25AD" w:rsidP="009E70A3">
      <w:pPr>
        <w:spacing w:before="100" w:beforeAutospacing="1" w:after="100" w:afterAutospacing="1"/>
        <w:ind w:right="-20"/>
        <w:rPr>
          <w:sz w:val="24"/>
          <w:szCs w:val="24"/>
        </w:rPr>
      </w:pPr>
      <w:r>
        <w:rPr>
          <w:sz w:val="24"/>
          <w:szCs w:val="24"/>
        </w:rPr>
        <w:tab/>
        <w:t>TREASURER:</w:t>
      </w:r>
      <w:r w:rsidR="00D75E75">
        <w:rPr>
          <w:sz w:val="24"/>
          <w:szCs w:val="24"/>
        </w:rPr>
        <w:tab/>
      </w:r>
      <w:r w:rsidR="007263D5">
        <w:rPr>
          <w:sz w:val="24"/>
          <w:szCs w:val="24"/>
        </w:rPr>
        <w:t>LISA COLLINS</w:t>
      </w:r>
    </w:p>
    <w:p w14:paraId="6D08B6AD" w14:textId="0C137663" w:rsidR="009C0571" w:rsidRDefault="006E25AD" w:rsidP="00CF7304">
      <w:pPr>
        <w:ind w:firstLine="720"/>
        <w:rPr>
          <w:sz w:val="24"/>
          <w:szCs w:val="24"/>
        </w:rPr>
      </w:pPr>
      <w:r>
        <w:rPr>
          <w:b/>
          <w:i/>
          <w:sz w:val="24"/>
          <w:szCs w:val="24"/>
        </w:rPr>
        <w:t>IN WITNESS WHEREOF</w:t>
      </w:r>
      <w:r>
        <w:rPr>
          <w:sz w:val="24"/>
          <w:szCs w:val="24"/>
        </w:rPr>
        <w:t xml:space="preserve">, the </w:t>
      </w:r>
      <w:r w:rsidR="007263D5">
        <w:rPr>
          <w:sz w:val="24"/>
          <w:szCs w:val="24"/>
        </w:rPr>
        <w:t>Skyline Vista</w:t>
      </w:r>
      <w:r w:rsidR="00CD1D4C">
        <w:rPr>
          <w:sz w:val="24"/>
          <w:szCs w:val="24"/>
        </w:rPr>
        <w:t xml:space="preserve"> Condominium Unit Owners’ Association</w:t>
      </w:r>
      <w:r w:rsidR="00010A51">
        <w:rPr>
          <w:sz w:val="24"/>
          <w:szCs w:val="24"/>
        </w:rPr>
        <w:t>, Inc.</w:t>
      </w:r>
      <w:r>
        <w:rPr>
          <w:sz w:val="24"/>
          <w:szCs w:val="24"/>
        </w:rPr>
        <w:t xml:space="preserve"> has adopted these Bylaws as of the date and year first </w:t>
      </w:r>
      <w:r w:rsidR="009C0571">
        <w:rPr>
          <w:sz w:val="24"/>
          <w:szCs w:val="24"/>
        </w:rPr>
        <w:t>written below.</w:t>
      </w:r>
    </w:p>
    <w:p w14:paraId="77F99D8F" w14:textId="3E1E7F05" w:rsidR="000C6C0F" w:rsidRDefault="000C6C0F" w:rsidP="00CF7304">
      <w:pPr>
        <w:ind w:firstLine="720"/>
        <w:rPr>
          <w:sz w:val="24"/>
          <w:szCs w:val="24"/>
        </w:rPr>
      </w:pPr>
    </w:p>
    <w:p w14:paraId="32FBB743" w14:textId="7DB25403" w:rsidR="000C6C0F" w:rsidRDefault="000C6C0F" w:rsidP="00CF7304">
      <w:pPr>
        <w:ind w:firstLine="720"/>
        <w:rPr>
          <w:sz w:val="24"/>
          <w:szCs w:val="24"/>
        </w:rPr>
      </w:pPr>
    </w:p>
    <w:p w14:paraId="3D4DECA7" w14:textId="717C9C5B" w:rsidR="000C6C0F" w:rsidRDefault="000C6C0F" w:rsidP="00CF7304">
      <w:pPr>
        <w:ind w:firstLine="720"/>
        <w:rPr>
          <w:sz w:val="24"/>
          <w:szCs w:val="24"/>
        </w:rPr>
      </w:pPr>
    </w:p>
    <w:p w14:paraId="54873928" w14:textId="62A89529" w:rsidR="000C6C0F" w:rsidRDefault="000C6C0F" w:rsidP="00CF7304">
      <w:pPr>
        <w:ind w:firstLine="720"/>
        <w:rPr>
          <w:sz w:val="24"/>
          <w:szCs w:val="24"/>
        </w:rPr>
      </w:pPr>
    </w:p>
    <w:p w14:paraId="786F39BB" w14:textId="5E06B417" w:rsidR="000C6C0F" w:rsidRDefault="000C6C0F" w:rsidP="00CF7304">
      <w:pPr>
        <w:ind w:firstLine="720"/>
        <w:rPr>
          <w:sz w:val="24"/>
          <w:szCs w:val="24"/>
        </w:rPr>
      </w:pPr>
    </w:p>
    <w:p w14:paraId="4237CB9E" w14:textId="718B5080" w:rsidR="000C6C0F" w:rsidRDefault="000C6C0F" w:rsidP="00CF7304">
      <w:pPr>
        <w:ind w:firstLine="720"/>
        <w:rPr>
          <w:sz w:val="24"/>
          <w:szCs w:val="24"/>
        </w:rPr>
      </w:pPr>
    </w:p>
    <w:p w14:paraId="089C321E" w14:textId="6B3B66DD" w:rsidR="000C6C0F" w:rsidRDefault="000C6C0F" w:rsidP="00CF7304">
      <w:pPr>
        <w:ind w:firstLine="720"/>
        <w:rPr>
          <w:sz w:val="24"/>
          <w:szCs w:val="24"/>
        </w:rPr>
      </w:pPr>
    </w:p>
    <w:p w14:paraId="60E60E71" w14:textId="0E1B3881" w:rsidR="000C6C0F" w:rsidRPr="000C6C0F" w:rsidRDefault="000C6C0F" w:rsidP="000C6C0F">
      <w:pPr>
        <w:jc w:val="center"/>
        <w:rPr>
          <w:i/>
          <w:iCs/>
          <w:sz w:val="24"/>
          <w:szCs w:val="24"/>
        </w:rPr>
      </w:pPr>
      <w:r>
        <w:rPr>
          <w:i/>
          <w:iCs/>
          <w:sz w:val="24"/>
          <w:szCs w:val="24"/>
        </w:rPr>
        <w:t>[Signature pages are below.]</w:t>
      </w:r>
    </w:p>
    <w:p w14:paraId="3F62A59B" w14:textId="4677F4AA" w:rsidR="000C6C0F" w:rsidRDefault="000C6C0F" w:rsidP="00CF7304">
      <w:pPr>
        <w:ind w:firstLine="720"/>
        <w:rPr>
          <w:sz w:val="24"/>
          <w:szCs w:val="24"/>
        </w:rPr>
      </w:pPr>
    </w:p>
    <w:p w14:paraId="02F1F0EF" w14:textId="16B4A5C4" w:rsidR="000C6C0F" w:rsidRDefault="000C6C0F" w:rsidP="00CF7304">
      <w:pPr>
        <w:ind w:firstLine="720"/>
        <w:rPr>
          <w:sz w:val="24"/>
          <w:szCs w:val="24"/>
        </w:rPr>
      </w:pPr>
    </w:p>
    <w:p w14:paraId="2B4818BD" w14:textId="07E9CE8D" w:rsidR="000C6C0F" w:rsidRDefault="000C6C0F" w:rsidP="00CF7304">
      <w:pPr>
        <w:ind w:firstLine="720"/>
        <w:rPr>
          <w:sz w:val="24"/>
          <w:szCs w:val="24"/>
        </w:rPr>
      </w:pPr>
    </w:p>
    <w:p w14:paraId="2FA59A11" w14:textId="7F144368" w:rsidR="000C6C0F" w:rsidRDefault="000C6C0F" w:rsidP="00CF7304">
      <w:pPr>
        <w:ind w:firstLine="720"/>
        <w:rPr>
          <w:sz w:val="24"/>
          <w:szCs w:val="24"/>
        </w:rPr>
      </w:pPr>
    </w:p>
    <w:p w14:paraId="476AE6B1" w14:textId="6B20DC28" w:rsidR="000C6C0F" w:rsidRDefault="000C6C0F" w:rsidP="00CF7304">
      <w:pPr>
        <w:ind w:firstLine="720"/>
        <w:rPr>
          <w:sz w:val="24"/>
          <w:szCs w:val="24"/>
        </w:rPr>
      </w:pPr>
    </w:p>
    <w:p w14:paraId="66AACBC9" w14:textId="4158D588" w:rsidR="000C6C0F" w:rsidRDefault="000C6C0F" w:rsidP="00CF7304">
      <w:pPr>
        <w:ind w:firstLine="720"/>
        <w:rPr>
          <w:sz w:val="24"/>
          <w:szCs w:val="24"/>
        </w:rPr>
      </w:pPr>
    </w:p>
    <w:p w14:paraId="08049162" w14:textId="324A2150" w:rsidR="000C6C0F" w:rsidRDefault="000C6C0F" w:rsidP="00CF7304">
      <w:pPr>
        <w:ind w:firstLine="720"/>
        <w:rPr>
          <w:sz w:val="24"/>
          <w:szCs w:val="24"/>
        </w:rPr>
      </w:pPr>
    </w:p>
    <w:p w14:paraId="60ECC331" w14:textId="7609136D" w:rsidR="000C6C0F" w:rsidRDefault="000C6C0F" w:rsidP="00CF7304">
      <w:pPr>
        <w:ind w:firstLine="720"/>
        <w:rPr>
          <w:sz w:val="24"/>
          <w:szCs w:val="24"/>
        </w:rPr>
      </w:pPr>
    </w:p>
    <w:p w14:paraId="553B3AA0" w14:textId="62D477DC" w:rsidR="000C6C0F" w:rsidRDefault="000C6C0F" w:rsidP="00CF7304">
      <w:pPr>
        <w:ind w:firstLine="720"/>
        <w:rPr>
          <w:sz w:val="24"/>
          <w:szCs w:val="24"/>
        </w:rPr>
      </w:pPr>
    </w:p>
    <w:p w14:paraId="0C072677" w14:textId="095B5A28" w:rsidR="00821CE6" w:rsidRDefault="00821CE6" w:rsidP="00CF7304">
      <w:pPr>
        <w:ind w:firstLine="720"/>
        <w:rPr>
          <w:sz w:val="24"/>
          <w:szCs w:val="24"/>
        </w:rPr>
      </w:pPr>
    </w:p>
    <w:p w14:paraId="109E697B" w14:textId="284148F6" w:rsidR="00821CE6" w:rsidRDefault="00821CE6" w:rsidP="00CF7304">
      <w:pPr>
        <w:ind w:firstLine="720"/>
        <w:rPr>
          <w:sz w:val="24"/>
          <w:szCs w:val="24"/>
        </w:rPr>
      </w:pPr>
    </w:p>
    <w:p w14:paraId="6B98BE76" w14:textId="77777777" w:rsidR="00821CE6" w:rsidRDefault="00821CE6" w:rsidP="00CF7304">
      <w:pPr>
        <w:ind w:firstLine="720"/>
        <w:rPr>
          <w:sz w:val="24"/>
          <w:szCs w:val="24"/>
        </w:rPr>
      </w:pPr>
    </w:p>
    <w:p w14:paraId="5D3963BE" w14:textId="7DB45180" w:rsidR="000C6C0F" w:rsidRDefault="000C6C0F" w:rsidP="00CF7304">
      <w:pPr>
        <w:ind w:firstLine="720"/>
        <w:rPr>
          <w:sz w:val="24"/>
          <w:szCs w:val="24"/>
        </w:rPr>
      </w:pPr>
    </w:p>
    <w:p w14:paraId="09A7A7C5" w14:textId="7FDBE53D" w:rsidR="000C6C0F" w:rsidRDefault="000C6C0F" w:rsidP="00CF7304">
      <w:pPr>
        <w:ind w:firstLine="720"/>
        <w:rPr>
          <w:sz w:val="24"/>
          <w:szCs w:val="24"/>
        </w:rPr>
      </w:pPr>
    </w:p>
    <w:p w14:paraId="31F6499A" w14:textId="77777777" w:rsidR="000C6C0F" w:rsidRDefault="000C6C0F" w:rsidP="00CF7304">
      <w:pPr>
        <w:ind w:firstLine="720"/>
        <w:rPr>
          <w:sz w:val="24"/>
          <w:szCs w:val="24"/>
        </w:rPr>
      </w:pPr>
    </w:p>
    <w:p w14:paraId="0F855F6D" w14:textId="77777777" w:rsidR="000C6C0F" w:rsidRDefault="000C6C0F" w:rsidP="00CF7304">
      <w:pPr>
        <w:ind w:firstLine="720"/>
        <w:rPr>
          <w:sz w:val="24"/>
          <w:szCs w:val="24"/>
        </w:rPr>
      </w:pPr>
    </w:p>
    <w:p w14:paraId="7C86F083" w14:textId="34619EFF" w:rsidR="009C0571" w:rsidRDefault="00821CE6" w:rsidP="00CF7304">
      <w:pPr>
        <w:ind w:left="3600"/>
        <w:outlineLvl w:val="0"/>
        <w:rPr>
          <w:b/>
          <w:sz w:val="24"/>
          <w:szCs w:val="24"/>
        </w:rPr>
      </w:pPr>
      <w:r>
        <w:rPr>
          <w:b/>
          <w:sz w:val="24"/>
          <w:szCs w:val="24"/>
        </w:rPr>
        <w:t>Skyline Vista</w:t>
      </w:r>
      <w:r w:rsidR="00CD1D4C">
        <w:rPr>
          <w:b/>
          <w:sz w:val="24"/>
          <w:szCs w:val="24"/>
        </w:rPr>
        <w:t xml:space="preserve"> Condominium Unit Owners’ Association</w:t>
      </w:r>
      <w:r w:rsidR="009C0571">
        <w:rPr>
          <w:b/>
          <w:sz w:val="24"/>
          <w:szCs w:val="24"/>
        </w:rPr>
        <w:t>:</w:t>
      </w:r>
    </w:p>
    <w:p w14:paraId="201D7E45" w14:textId="77777777" w:rsidR="00EA384E" w:rsidRDefault="00EA384E" w:rsidP="00CF7304">
      <w:pPr>
        <w:ind w:left="3600"/>
        <w:outlineLvl w:val="0"/>
        <w:rPr>
          <w:b/>
          <w:sz w:val="24"/>
          <w:szCs w:val="24"/>
        </w:rPr>
      </w:pPr>
    </w:p>
    <w:p w14:paraId="2BA0AFE6" w14:textId="77777777" w:rsidR="000C6C0F" w:rsidRDefault="000C6C0F" w:rsidP="00CF7304">
      <w:pPr>
        <w:ind w:left="3600"/>
        <w:outlineLvl w:val="0"/>
        <w:rPr>
          <w:b/>
          <w:sz w:val="24"/>
          <w:szCs w:val="24"/>
        </w:rPr>
      </w:pPr>
    </w:p>
    <w:p w14:paraId="43F42026" w14:textId="77777777" w:rsidR="009C0571" w:rsidRPr="009C0571" w:rsidRDefault="009C0571" w:rsidP="00CF7304">
      <w:pPr>
        <w:rPr>
          <w:b/>
          <w:sz w:val="24"/>
          <w:szCs w:val="24"/>
        </w:rPr>
      </w:pPr>
    </w:p>
    <w:p w14:paraId="60BD40A5" w14:textId="5765F160" w:rsidR="000C6C0F" w:rsidRDefault="00FF3B40" w:rsidP="00CF7304">
      <w:pPr>
        <w:rPr>
          <w:sz w:val="24"/>
          <w:szCs w:val="24"/>
        </w:rPr>
      </w:pPr>
      <w:proofErr w:type="gramStart"/>
      <w:r>
        <w:rPr>
          <w:sz w:val="24"/>
          <w:szCs w:val="24"/>
        </w:rPr>
        <w:t>Date:_</w:t>
      </w:r>
      <w:proofErr w:type="gramEnd"/>
      <w:r>
        <w:rPr>
          <w:sz w:val="24"/>
          <w:szCs w:val="24"/>
        </w:rPr>
        <w:t>____________________</w:t>
      </w:r>
      <w:r w:rsidR="009C0571">
        <w:rPr>
          <w:sz w:val="24"/>
          <w:szCs w:val="24"/>
        </w:rPr>
        <w:tab/>
        <w:t xml:space="preserve">By:________________________________________    </w:t>
      </w:r>
    </w:p>
    <w:p w14:paraId="32FFDFB8" w14:textId="05F76E6D" w:rsidR="000C6C0F" w:rsidRDefault="009C0571" w:rsidP="00CF7304">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sidR="00821CE6">
        <w:rPr>
          <w:sz w:val="24"/>
          <w:szCs w:val="24"/>
        </w:rPr>
        <w:t>Shane Collins</w:t>
      </w:r>
      <w:r w:rsidR="004F61C2">
        <w:rPr>
          <w:sz w:val="24"/>
          <w:szCs w:val="24"/>
        </w:rPr>
        <w:t>, President</w:t>
      </w:r>
    </w:p>
    <w:p w14:paraId="19DFD390" w14:textId="77777777" w:rsidR="000C6C0F" w:rsidRPr="000C6C0F" w:rsidRDefault="000C6C0F" w:rsidP="000C6C0F">
      <w:pPr>
        <w:pStyle w:val="BodyText"/>
      </w:pPr>
    </w:p>
    <w:p w14:paraId="6E877040" w14:textId="77777777" w:rsidR="000C6C0F" w:rsidRPr="000C6C0F" w:rsidRDefault="000C6C0F" w:rsidP="000C6C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C6C0F">
        <w:t xml:space="preserve">STATE OF MONTANA </w:t>
      </w:r>
      <w:r w:rsidRPr="000C6C0F">
        <w:tab/>
        <w:t>)</w:t>
      </w:r>
    </w:p>
    <w:p w14:paraId="5CEA3851" w14:textId="77777777" w:rsidR="000C6C0F" w:rsidRPr="000C6C0F" w:rsidRDefault="000C6C0F" w:rsidP="000C6C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C6C0F">
        <w:tab/>
      </w:r>
      <w:r w:rsidRPr="000C6C0F">
        <w:tab/>
      </w:r>
      <w:r w:rsidRPr="000C6C0F">
        <w:tab/>
        <w:t xml:space="preserve">   </w:t>
      </w:r>
      <w:r w:rsidRPr="000C6C0F">
        <w:tab/>
        <w:t>: ss</w:t>
      </w:r>
    </w:p>
    <w:p w14:paraId="207F6FF1" w14:textId="77777777" w:rsidR="000C6C0F" w:rsidRPr="000C6C0F" w:rsidRDefault="000C6C0F" w:rsidP="000C6C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C6C0F">
        <w:t>County of Gallatin</w:t>
      </w:r>
      <w:r w:rsidRPr="000C6C0F">
        <w:tab/>
        <w:t xml:space="preserve">   </w:t>
      </w:r>
      <w:r w:rsidRPr="000C6C0F">
        <w:tab/>
        <w:t>)</w:t>
      </w:r>
    </w:p>
    <w:p w14:paraId="53F63556" w14:textId="77777777" w:rsidR="000C6C0F" w:rsidRPr="000C6C0F" w:rsidRDefault="000C6C0F" w:rsidP="000C6C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768F458" w14:textId="4776706D" w:rsidR="000C6C0F" w:rsidRPr="000C6C0F" w:rsidRDefault="000C6C0F" w:rsidP="000C6C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C6C0F">
        <w:tab/>
        <w:t xml:space="preserve">On this _____ day of ______________, 2020, before me, a Notary Public for the State of Montana, personally appeared </w:t>
      </w:r>
      <w:r w:rsidR="00821CE6">
        <w:t>Shane Collins</w:t>
      </w:r>
      <w:r w:rsidRPr="000C6C0F">
        <w:t xml:space="preserve">, known to me to be the President of </w:t>
      </w:r>
      <w:r w:rsidR="00821CE6">
        <w:t>Skyline Vista</w:t>
      </w:r>
      <w:r w:rsidRPr="000C6C0F">
        <w:t xml:space="preserve"> Condominium Unit Owners’ Association, Inc., a Montana non-profit corporation, and acknowledged to me that </w:t>
      </w:r>
      <w:r>
        <w:t>he</w:t>
      </w:r>
      <w:r w:rsidRPr="000C6C0F">
        <w:t xml:space="preserve"> executed the same.</w:t>
      </w:r>
    </w:p>
    <w:p w14:paraId="3CFDC2D2" w14:textId="77777777" w:rsidR="000C6C0F" w:rsidRPr="000C6C0F" w:rsidRDefault="000C6C0F" w:rsidP="000C6C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0728E1E" w14:textId="77777777" w:rsidR="000C6C0F" w:rsidRPr="000C6C0F" w:rsidRDefault="000C6C0F" w:rsidP="000C6C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C6C0F">
        <w:tab/>
      </w:r>
      <w:r w:rsidRPr="000C6C0F">
        <w:tab/>
      </w:r>
      <w:r w:rsidRPr="000C6C0F">
        <w:tab/>
      </w:r>
      <w:r w:rsidRPr="000C6C0F">
        <w:tab/>
      </w:r>
      <w:r w:rsidRPr="000C6C0F">
        <w:tab/>
      </w:r>
      <w:r w:rsidRPr="000C6C0F">
        <w:tab/>
      </w:r>
    </w:p>
    <w:p w14:paraId="45C2C693" w14:textId="4A53A8A5" w:rsidR="000C6C0F" w:rsidRPr="005B58B4" w:rsidRDefault="000C6C0F" w:rsidP="000C6C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C6C0F">
        <w:tab/>
      </w:r>
      <w:r w:rsidRPr="000C6C0F">
        <w:tab/>
      </w:r>
      <w:r w:rsidRPr="000C6C0F">
        <w:tab/>
      </w:r>
      <w:r w:rsidRPr="000C6C0F">
        <w:tab/>
      </w:r>
      <w:r w:rsidRPr="000C6C0F">
        <w:tab/>
        <w:t>___________________________________________</w:t>
      </w:r>
      <w:r w:rsidRPr="005B58B4">
        <w:rPr>
          <w:u w:val="single"/>
        </w:rPr>
        <w:t xml:space="preserve"> </w:t>
      </w:r>
      <w:r w:rsidRPr="005B58B4">
        <w:tab/>
      </w:r>
      <w:r w:rsidRPr="005B58B4">
        <w:tab/>
      </w:r>
      <w:r>
        <w:t>SEAL</w:t>
      </w:r>
      <w:r w:rsidRPr="005B58B4">
        <w:tab/>
      </w:r>
      <w:r w:rsidRPr="005B58B4">
        <w:tab/>
      </w:r>
      <w:r w:rsidRPr="005B58B4">
        <w:tab/>
      </w:r>
      <w:r>
        <w:tab/>
      </w:r>
      <w:r w:rsidRPr="005B58B4">
        <w:t>Notary Public for the State of Montana</w:t>
      </w:r>
    </w:p>
    <w:p w14:paraId="6CC3486A" w14:textId="20C41DCB" w:rsidR="000C6C0F" w:rsidRDefault="000C6C0F" w:rsidP="00CF7304">
      <w:pPr>
        <w:pStyle w:val="BodyText"/>
        <w:ind w:left="2880" w:firstLine="720"/>
        <w:rPr>
          <w:b/>
          <w:sz w:val="24"/>
          <w:szCs w:val="24"/>
        </w:rPr>
      </w:pPr>
      <w:r w:rsidRPr="005B58B4">
        <w:tab/>
      </w:r>
      <w:r w:rsidRPr="005B58B4">
        <w:tab/>
      </w:r>
      <w:r w:rsidRPr="005B58B4">
        <w:tab/>
      </w:r>
      <w:r>
        <w:rPr>
          <w:sz w:val="24"/>
          <w:szCs w:val="24"/>
        </w:rPr>
        <w:tab/>
      </w:r>
      <w:r>
        <w:rPr>
          <w:sz w:val="24"/>
          <w:szCs w:val="24"/>
        </w:rPr>
        <w:tab/>
      </w:r>
    </w:p>
    <w:p w14:paraId="185BE80D" w14:textId="53D87BEA" w:rsidR="000C6C0F" w:rsidRDefault="000C6C0F" w:rsidP="000C6C0F">
      <w:pPr>
        <w:rPr>
          <w:sz w:val="24"/>
          <w:szCs w:val="24"/>
        </w:rPr>
      </w:pPr>
    </w:p>
    <w:p w14:paraId="716D2D31" w14:textId="71A1BADB" w:rsidR="004446C2" w:rsidRPr="004446C2" w:rsidRDefault="00674BFA" w:rsidP="00821CE6">
      <w:pPr>
        <w:rPr>
          <w:b/>
          <w:bCs/>
          <w:sz w:val="24"/>
          <w:szCs w:val="24"/>
        </w:rPr>
      </w:pPr>
      <w:r>
        <w:rPr>
          <w:sz w:val="24"/>
          <w:szCs w:val="24"/>
        </w:rPr>
        <w:tab/>
      </w:r>
      <w:r>
        <w:rPr>
          <w:sz w:val="24"/>
          <w:szCs w:val="24"/>
        </w:rPr>
        <w:tab/>
      </w:r>
      <w:r>
        <w:rPr>
          <w:sz w:val="24"/>
          <w:szCs w:val="24"/>
        </w:rPr>
        <w:tab/>
      </w:r>
      <w:r>
        <w:rPr>
          <w:sz w:val="24"/>
          <w:szCs w:val="24"/>
        </w:rPr>
        <w:tab/>
      </w:r>
      <w:r w:rsidR="004446C2">
        <w:rPr>
          <w:sz w:val="24"/>
          <w:szCs w:val="24"/>
        </w:rPr>
        <w:tab/>
      </w:r>
      <w:r w:rsidR="004446C2">
        <w:rPr>
          <w:b/>
          <w:bCs/>
          <w:sz w:val="24"/>
          <w:szCs w:val="24"/>
        </w:rPr>
        <w:t>Declarant:</w:t>
      </w:r>
    </w:p>
    <w:p w14:paraId="7CBF8E44" w14:textId="038B4E82" w:rsidR="00674BFA" w:rsidRDefault="00821CE6" w:rsidP="004446C2">
      <w:pPr>
        <w:ind w:left="2880" w:firstLine="720"/>
        <w:rPr>
          <w:b/>
          <w:bCs/>
          <w:sz w:val="24"/>
          <w:szCs w:val="24"/>
        </w:rPr>
      </w:pPr>
      <w:r>
        <w:rPr>
          <w:b/>
          <w:bCs/>
          <w:sz w:val="24"/>
          <w:szCs w:val="24"/>
        </w:rPr>
        <w:t>Shane Collins Construction, Inc.</w:t>
      </w:r>
      <w:r w:rsidR="001B7D06">
        <w:rPr>
          <w:b/>
          <w:bCs/>
          <w:sz w:val="24"/>
          <w:szCs w:val="24"/>
        </w:rPr>
        <w:t>:</w:t>
      </w:r>
    </w:p>
    <w:p w14:paraId="29F9D76E" w14:textId="77777777" w:rsidR="00674BFA" w:rsidRDefault="00674BFA" w:rsidP="000C6C0F">
      <w:pPr>
        <w:rPr>
          <w:b/>
          <w:bCs/>
          <w:sz w:val="24"/>
          <w:szCs w:val="24"/>
        </w:rPr>
      </w:pPr>
    </w:p>
    <w:p w14:paraId="1BF72D28" w14:textId="748C12DF" w:rsidR="00674BFA" w:rsidRDefault="00674BFA" w:rsidP="000C6C0F">
      <w:pPr>
        <w:rPr>
          <w:b/>
          <w:bCs/>
          <w:sz w:val="24"/>
          <w:szCs w:val="24"/>
        </w:rPr>
      </w:pPr>
    </w:p>
    <w:p w14:paraId="69D56F7E" w14:textId="77777777" w:rsidR="00674BFA" w:rsidRDefault="00674BFA" w:rsidP="00674BFA">
      <w:pPr>
        <w:rPr>
          <w:sz w:val="24"/>
          <w:szCs w:val="24"/>
        </w:rPr>
      </w:pPr>
      <w:proofErr w:type="gramStart"/>
      <w:r>
        <w:rPr>
          <w:sz w:val="24"/>
          <w:szCs w:val="24"/>
        </w:rPr>
        <w:t>Dated:_</w:t>
      </w:r>
      <w:proofErr w:type="gramEnd"/>
      <w:r>
        <w:rPr>
          <w:sz w:val="24"/>
          <w:szCs w:val="24"/>
        </w:rPr>
        <w:t>___________________</w:t>
      </w:r>
      <w:r>
        <w:rPr>
          <w:sz w:val="24"/>
          <w:szCs w:val="24"/>
        </w:rPr>
        <w:tab/>
        <w:t xml:space="preserve">By:________________________________________ </w:t>
      </w:r>
    </w:p>
    <w:p w14:paraId="380FC234" w14:textId="1B0FA534" w:rsidR="000C6C0F" w:rsidRDefault="00674BFA" w:rsidP="009906D0">
      <w:pPr>
        <w:rPr>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00821CE6">
        <w:rPr>
          <w:sz w:val="24"/>
          <w:szCs w:val="24"/>
        </w:rPr>
        <w:t>Shane Collins, President</w:t>
      </w:r>
    </w:p>
    <w:p w14:paraId="7BA1EBBE" w14:textId="77777777" w:rsidR="009906D0" w:rsidRPr="009906D0" w:rsidRDefault="009906D0" w:rsidP="009906D0">
      <w:pPr>
        <w:rPr>
          <w:sz w:val="24"/>
          <w:szCs w:val="24"/>
        </w:rPr>
      </w:pPr>
    </w:p>
    <w:p w14:paraId="1EB1F87F" w14:textId="7B744F36" w:rsidR="000C6C0F" w:rsidRPr="005B58B4" w:rsidRDefault="000C6C0F" w:rsidP="000C6C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B58B4">
        <w:t xml:space="preserve">STATE OF MONTANA </w:t>
      </w:r>
      <w:r w:rsidRPr="005B58B4">
        <w:tab/>
        <w:t>)</w:t>
      </w:r>
    </w:p>
    <w:p w14:paraId="2C96DCE8" w14:textId="77777777" w:rsidR="000C6C0F" w:rsidRPr="005B58B4" w:rsidRDefault="000C6C0F" w:rsidP="000C6C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B58B4">
        <w:tab/>
      </w:r>
      <w:r w:rsidRPr="005B58B4">
        <w:tab/>
      </w:r>
      <w:r w:rsidRPr="005B58B4">
        <w:tab/>
        <w:t xml:space="preserve">   </w:t>
      </w:r>
      <w:r w:rsidRPr="005B58B4">
        <w:tab/>
        <w:t>: ss</w:t>
      </w:r>
    </w:p>
    <w:p w14:paraId="32A56FAC" w14:textId="77777777" w:rsidR="000C6C0F" w:rsidRPr="005B58B4" w:rsidRDefault="000C6C0F" w:rsidP="000C6C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B58B4">
        <w:t>County of Gallatin</w:t>
      </w:r>
      <w:r w:rsidRPr="005B58B4">
        <w:tab/>
        <w:t xml:space="preserve">   </w:t>
      </w:r>
      <w:r w:rsidRPr="005B58B4">
        <w:tab/>
        <w:t>)</w:t>
      </w:r>
    </w:p>
    <w:p w14:paraId="0FB9E697" w14:textId="77777777" w:rsidR="000C6C0F" w:rsidRPr="000C6C0F" w:rsidRDefault="000C6C0F" w:rsidP="000C6C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9CFDECF" w14:textId="16394DAC" w:rsidR="000C6C0F" w:rsidRPr="000C6C0F" w:rsidRDefault="000C6C0F" w:rsidP="00821CE6">
      <w:r w:rsidRPr="000C6C0F">
        <w:tab/>
        <w:t xml:space="preserve">On this _____ day of ______________, 2020, before me, a Notary Public for the State of Montana, personally appeared </w:t>
      </w:r>
      <w:r w:rsidR="00821CE6">
        <w:t>Shane Collins</w:t>
      </w:r>
      <w:r w:rsidR="00520C13">
        <w:t xml:space="preserve">, </w:t>
      </w:r>
      <w:r w:rsidRPr="000C6C0F">
        <w:t>whose name</w:t>
      </w:r>
      <w:r w:rsidR="005C59EA">
        <w:t xml:space="preserve"> is</w:t>
      </w:r>
      <w:r w:rsidRPr="000C6C0F">
        <w:t xml:space="preserve"> subscribed to the above instrument and acknowledged to me that </w:t>
      </w:r>
      <w:r w:rsidR="005C59EA">
        <w:t xml:space="preserve">he is the </w:t>
      </w:r>
      <w:r w:rsidR="00821CE6">
        <w:t xml:space="preserve">president </w:t>
      </w:r>
      <w:r w:rsidR="00821CE6" w:rsidRPr="00821CE6">
        <w:t xml:space="preserve">of </w:t>
      </w:r>
      <w:r w:rsidR="00821CE6" w:rsidRPr="00821CE6">
        <w:rPr>
          <w:sz w:val="24"/>
          <w:szCs w:val="24"/>
        </w:rPr>
        <w:t>Shane Collins Construction, Inc.</w:t>
      </w:r>
      <w:r w:rsidR="00821CE6">
        <w:rPr>
          <w:sz w:val="24"/>
          <w:szCs w:val="24"/>
        </w:rPr>
        <w:t>, a Montana corporation</w:t>
      </w:r>
      <w:r w:rsidR="00520C13">
        <w:t xml:space="preserve">, </w:t>
      </w:r>
      <w:r w:rsidR="00924AA9">
        <w:t xml:space="preserve">and </w:t>
      </w:r>
      <w:r w:rsidRPr="000C6C0F">
        <w:t>executed the same.</w:t>
      </w:r>
    </w:p>
    <w:p w14:paraId="66A38EA1" w14:textId="77777777" w:rsidR="000C6C0F" w:rsidRPr="000C6C0F" w:rsidRDefault="000C6C0F" w:rsidP="000C6C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A391C1" w14:textId="77777777" w:rsidR="000C6C0F" w:rsidRPr="005B58B4" w:rsidRDefault="000C6C0F" w:rsidP="000C6C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B58B4">
        <w:tab/>
      </w:r>
      <w:r w:rsidRPr="005B58B4">
        <w:tab/>
      </w:r>
      <w:r w:rsidRPr="005B58B4">
        <w:tab/>
      </w:r>
      <w:r w:rsidRPr="005B58B4">
        <w:tab/>
      </w:r>
      <w:r w:rsidRPr="005B58B4">
        <w:tab/>
      </w:r>
      <w:r w:rsidRPr="005B58B4">
        <w:tab/>
      </w:r>
    </w:p>
    <w:p w14:paraId="3D1B55BB" w14:textId="77777777" w:rsidR="000C6C0F" w:rsidRPr="005B58B4" w:rsidRDefault="000C6C0F" w:rsidP="000C6C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B58B4">
        <w:tab/>
      </w:r>
      <w:r w:rsidRPr="005B58B4">
        <w:tab/>
      </w:r>
      <w:r w:rsidRPr="005B58B4">
        <w:tab/>
      </w:r>
      <w:r w:rsidRPr="005B58B4">
        <w:tab/>
      </w:r>
      <w:r w:rsidRPr="005B58B4">
        <w:tab/>
        <w:t>___________________________________________</w:t>
      </w:r>
      <w:r w:rsidRPr="005B58B4">
        <w:rPr>
          <w:u w:val="single"/>
        </w:rPr>
        <w:t xml:space="preserve"> </w:t>
      </w:r>
      <w:r w:rsidRPr="005B58B4">
        <w:tab/>
      </w:r>
      <w:r w:rsidRPr="005B58B4">
        <w:tab/>
      </w:r>
      <w:r>
        <w:t>SEAL</w:t>
      </w:r>
      <w:r w:rsidRPr="005B58B4">
        <w:tab/>
      </w:r>
      <w:r w:rsidRPr="005B58B4">
        <w:tab/>
      </w:r>
      <w:r w:rsidRPr="005B58B4">
        <w:tab/>
      </w:r>
      <w:r>
        <w:tab/>
      </w:r>
      <w:r w:rsidRPr="005B58B4">
        <w:t>Notary Public for the State of Montana</w:t>
      </w:r>
    </w:p>
    <w:p w14:paraId="5CB4BEC0" w14:textId="77777777" w:rsidR="000C6C0F" w:rsidRDefault="000C6C0F" w:rsidP="000C6C0F">
      <w:pPr>
        <w:pStyle w:val="BodyText"/>
        <w:ind w:left="2880" w:firstLine="720"/>
        <w:rPr>
          <w:b/>
          <w:sz w:val="24"/>
          <w:szCs w:val="24"/>
        </w:rPr>
      </w:pPr>
      <w:r w:rsidRPr="005B58B4">
        <w:tab/>
      </w:r>
      <w:r w:rsidRPr="005B58B4">
        <w:tab/>
      </w:r>
      <w:r w:rsidRPr="005B58B4">
        <w:tab/>
      </w:r>
      <w:r>
        <w:rPr>
          <w:sz w:val="24"/>
          <w:szCs w:val="24"/>
        </w:rPr>
        <w:tab/>
      </w:r>
      <w:r>
        <w:rPr>
          <w:sz w:val="24"/>
          <w:szCs w:val="24"/>
        </w:rPr>
        <w:tab/>
      </w:r>
    </w:p>
    <w:p w14:paraId="7B30DCAB" w14:textId="1EB7AA2C" w:rsidR="000C6C0F" w:rsidRDefault="000C6C0F" w:rsidP="000C6C0F">
      <w:pPr>
        <w:rPr>
          <w:sz w:val="24"/>
          <w:szCs w:val="24"/>
        </w:rPr>
      </w:pPr>
    </w:p>
    <w:p w14:paraId="07082105" w14:textId="56BFB111" w:rsidR="000C6C0F" w:rsidRDefault="000C6C0F" w:rsidP="000C6C0F">
      <w:pPr>
        <w:rPr>
          <w:sz w:val="24"/>
          <w:szCs w:val="24"/>
        </w:rPr>
      </w:pPr>
    </w:p>
    <w:p w14:paraId="12F8BB43" w14:textId="6B34A3E6" w:rsidR="005C59EA" w:rsidRDefault="005C59EA" w:rsidP="000C6C0F">
      <w:pPr>
        <w:rPr>
          <w:sz w:val="24"/>
          <w:szCs w:val="24"/>
        </w:rPr>
      </w:pPr>
    </w:p>
    <w:p w14:paraId="11A6BE12" w14:textId="285A48D0" w:rsidR="00C65620" w:rsidRPr="002E481D" w:rsidRDefault="00C65620" w:rsidP="002E481D">
      <w:pPr>
        <w:rPr>
          <w:sz w:val="24"/>
          <w:szCs w:val="24"/>
        </w:rPr>
      </w:pPr>
    </w:p>
    <w:sectPr w:rsidR="00C65620" w:rsidRPr="002E481D" w:rsidSect="00915151">
      <w:headerReference w:type="default" r:id="rId10"/>
      <w:pgSz w:w="12240" w:h="15840"/>
      <w:pgMar w:top="1440" w:right="1440" w:bottom="1440" w:left="1440" w:header="1440" w:footer="144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769FB" w14:textId="77777777" w:rsidR="001B04C6" w:rsidRDefault="001B04C6" w:rsidP="0077694C">
      <w:r>
        <w:separator/>
      </w:r>
    </w:p>
  </w:endnote>
  <w:endnote w:type="continuationSeparator" w:id="0">
    <w:p w14:paraId="7C40F5F4" w14:textId="77777777" w:rsidR="001B04C6" w:rsidRDefault="001B04C6" w:rsidP="00776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F78C0" w14:textId="77777777" w:rsidR="00506AFB" w:rsidRDefault="00506AFB" w:rsidP="00AE378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F2DEEF" w14:textId="77777777" w:rsidR="00506AFB" w:rsidRDefault="00506AFB" w:rsidP="00506A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8F095" w14:textId="67A5EFB9" w:rsidR="00D42C8E" w:rsidRDefault="00D42C8E" w:rsidP="00AE3784">
    <w:pPr>
      <w:pStyle w:val="Footer"/>
      <w:ind w:right="360"/>
    </w:pPr>
    <w:r>
      <w:t>_____________________________________________________</w:t>
    </w:r>
    <w:r w:rsidR="00AE3784">
      <w:t>____________________________</w:t>
    </w:r>
  </w:p>
  <w:p w14:paraId="30012D99" w14:textId="77777777" w:rsidR="00285A87" w:rsidRDefault="00285A87" w:rsidP="00285A87">
    <w:pPr>
      <w:pStyle w:val="Footer"/>
      <w:framePr w:w="405" w:h="465" w:hRule="exact" w:wrap="none" w:vAnchor="text" w:hAnchor="page" w:x="9952" w:y="54"/>
      <w:rPr>
        <w:rStyle w:val="PageNumber"/>
      </w:rPr>
    </w:pPr>
    <w:r>
      <w:rPr>
        <w:rStyle w:val="PageNumber"/>
      </w:rPr>
      <w:fldChar w:fldCharType="begin"/>
    </w:r>
    <w:r>
      <w:rPr>
        <w:rStyle w:val="PageNumber"/>
      </w:rPr>
      <w:instrText xml:space="preserve">PAGE  </w:instrText>
    </w:r>
    <w:r>
      <w:rPr>
        <w:rStyle w:val="PageNumber"/>
      </w:rPr>
      <w:fldChar w:fldCharType="separate"/>
    </w:r>
    <w:r w:rsidR="006211AF">
      <w:rPr>
        <w:rStyle w:val="PageNumber"/>
        <w:noProof/>
      </w:rPr>
      <w:t>- 1 -</w:t>
    </w:r>
    <w:r>
      <w:rPr>
        <w:rStyle w:val="PageNumber"/>
      </w:rPr>
      <w:fldChar w:fldCharType="end"/>
    </w:r>
  </w:p>
  <w:p w14:paraId="6A4D8E28" w14:textId="538127A2" w:rsidR="00D42C8E" w:rsidRDefault="00CD1D4C">
    <w:pPr>
      <w:pStyle w:val="Footer"/>
    </w:pPr>
    <w:r>
      <w:t xml:space="preserve">Bylaws of </w:t>
    </w:r>
    <w:r w:rsidR="004834C8">
      <w:t>Skyline V</w:t>
    </w:r>
    <w:r w:rsidR="00D83966">
      <w:t>i</w:t>
    </w:r>
    <w:r w:rsidR="004834C8">
      <w:t xml:space="preserve">sta </w:t>
    </w:r>
    <w:r w:rsidR="00D42C8E">
      <w:t xml:space="preserve">Condominium </w:t>
    </w:r>
    <w:r>
      <w:t xml:space="preserve">Unit </w:t>
    </w:r>
    <w:r w:rsidR="00D42C8E">
      <w:t>Owners</w:t>
    </w:r>
    <w:r>
      <w:t>’</w:t>
    </w:r>
    <w:r w:rsidR="00D42C8E">
      <w:t xml:space="preserve"> Association</w:t>
    </w:r>
    <w:r>
      <w:t>, Inc.</w:t>
    </w:r>
  </w:p>
  <w:p w14:paraId="640BB79C" w14:textId="77777777" w:rsidR="00285A87" w:rsidRDefault="00285A87" w:rsidP="00285A8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8CB6A" w14:textId="77777777" w:rsidR="001B04C6" w:rsidRDefault="001B04C6" w:rsidP="0077694C">
      <w:r>
        <w:separator/>
      </w:r>
    </w:p>
  </w:footnote>
  <w:footnote w:type="continuationSeparator" w:id="0">
    <w:p w14:paraId="08E2AFB1" w14:textId="77777777" w:rsidR="001B04C6" w:rsidRDefault="001B04C6" w:rsidP="00776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A20C0" w14:textId="77777777" w:rsidR="00EB3704" w:rsidRDefault="001B04C6">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10C4C" w14:textId="174CB5D7" w:rsidR="00EB3704" w:rsidRDefault="001B04C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B11DA"/>
    <w:multiLevelType w:val="hybridMultilevel"/>
    <w:tmpl w:val="2DAEB2EE"/>
    <w:lvl w:ilvl="0" w:tplc="D4F2E74C">
      <w:start w:val="1"/>
      <w:numFmt w:val="upperLetter"/>
      <w:lvlText w:val="%1."/>
      <w:lvlJc w:val="left"/>
      <w:pPr>
        <w:ind w:left="154" w:hanging="720"/>
        <w:jc w:val="left"/>
      </w:pPr>
      <w:rPr>
        <w:rFonts w:ascii="Times New Roman" w:eastAsia="Times New Roman" w:hAnsi="Times New Roman" w:cs="Times New Roman" w:hint="default"/>
        <w:w w:val="98"/>
        <w:sz w:val="24"/>
        <w:szCs w:val="24"/>
      </w:rPr>
    </w:lvl>
    <w:lvl w:ilvl="1" w:tplc="0E449A00">
      <w:start w:val="1"/>
      <w:numFmt w:val="bullet"/>
      <w:lvlText w:val="•"/>
      <w:lvlJc w:val="left"/>
      <w:pPr>
        <w:ind w:left="1076" w:hanging="720"/>
      </w:pPr>
      <w:rPr>
        <w:rFonts w:hint="default"/>
      </w:rPr>
    </w:lvl>
    <w:lvl w:ilvl="2" w:tplc="69D473B8">
      <w:start w:val="1"/>
      <w:numFmt w:val="bullet"/>
      <w:lvlText w:val="•"/>
      <w:lvlJc w:val="left"/>
      <w:pPr>
        <w:ind w:left="1992" w:hanging="720"/>
      </w:pPr>
      <w:rPr>
        <w:rFonts w:hint="default"/>
      </w:rPr>
    </w:lvl>
    <w:lvl w:ilvl="3" w:tplc="BACA8254">
      <w:start w:val="1"/>
      <w:numFmt w:val="bullet"/>
      <w:lvlText w:val="•"/>
      <w:lvlJc w:val="left"/>
      <w:pPr>
        <w:ind w:left="2908" w:hanging="720"/>
      </w:pPr>
      <w:rPr>
        <w:rFonts w:hint="default"/>
      </w:rPr>
    </w:lvl>
    <w:lvl w:ilvl="4" w:tplc="536A5E3E">
      <w:start w:val="1"/>
      <w:numFmt w:val="bullet"/>
      <w:lvlText w:val="•"/>
      <w:lvlJc w:val="left"/>
      <w:pPr>
        <w:ind w:left="3824" w:hanging="720"/>
      </w:pPr>
      <w:rPr>
        <w:rFonts w:hint="default"/>
      </w:rPr>
    </w:lvl>
    <w:lvl w:ilvl="5" w:tplc="CE1CA59A">
      <w:start w:val="1"/>
      <w:numFmt w:val="bullet"/>
      <w:lvlText w:val="•"/>
      <w:lvlJc w:val="left"/>
      <w:pPr>
        <w:ind w:left="4740" w:hanging="720"/>
      </w:pPr>
      <w:rPr>
        <w:rFonts w:hint="default"/>
      </w:rPr>
    </w:lvl>
    <w:lvl w:ilvl="6" w:tplc="8676D82E">
      <w:start w:val="1"/>
      <w:numFmt w:val="bullet"/>
      <w:lvlText w:val="•"/>
      <w:lvlJc w:val="left"/>
      <w:pPr>
        <w:ind w:left="5656" w:hanging="720"/>
      </w:pPr>
      <w:rPr>
        <w:rFonts w:hint="default"/>
      </w:rPr>
    </w:lvl>
    <w:lvl w:ilvl="7" w:tplc="113EF4AC">
      <w:start w:val="1"/>
      <w:numFmt w:val="bullet"/>
      <w:lvlText w:val="•"/>
      <w:lvlJc w:val="left"/>
      <w:pPr>
        <w:ind w:left="6572" w:hanging="720"/>
      </w:pPr>
      <w:rPr>
        <w:rFonts w:hint="default"/>
      </w:rPr>
    </w:lvl>
    <w:lvl w:ilvl="8" w:tplc="1BE68732">
      <w:start w:val="1"/>
      <w:numFmt w:val="bullet"/>
      <w:lvlText w:val="•"/>
      <w:lvlJc w:val="left"/>
      <w:pPr>
        <w:ind w:left="7488" w:hanging="720"/>
      </w:pPr>
      <w:rPr>
        <w:rFonts w:hint="default"/>
      </w:rPr>
    </w:lvl>
  </w:abstractNum>
  <w:abstractNum w:abstractNumId="1" w15:restartNumberingAfterBreak="0">
    <w:nsid w:val="14FF3612"/>
    <w:multiLevelType w:val="hybridMultilevel"/>
    <w:tmpl w:val="33489C8C"/>
    <w:lvl w:ilvl="0" w:tplc="9EEC6B50">
      <w:start w:val="9"/>
      <w:numFmt w:val="decimal"/>
      <w:lvlText w:val="%1."/>
      <w:lvlJc w:val="left"/>
      <w:pPr>
        <w:ind w:left="461" w:hanging="308"/>
        <w:jc w:val="left"/>
      </w:pPr>
      <w:rPr>
        <w:rFonts w:ascii="Times New Roman" w:eastAsia="Times New Roman" w:hAnsi="Times New Roman" w:cs="Times New Roman" w:hint="default"/>
        <w:w w:val="114"/>
      </w:rPr>
    </w:lvl>
    <w:lvl w:ilvl="1" w:tplc="3DEACDAA">
      <w:start w:val="1"/>
      <w:numFmt w:val="decimal"/>
      <w:lvlText w:val="%2."/>
      <w:lvlJc w:val="left"/>
      <w:pPr>
        <w:ind w:left="1536" w:hanging="668"/>
        <w:jc w:val="left"/>
      </w:pPr>
      <w:rPr>
        <w:rFonts w:ascii="Times New Roman" w:eastAsia="Times New Roman" w:hAnsi="Times New Roman" w:cs="Times New Roman" w:hint="default"/>
        <w:w w:val="89"/>
        <w:sz w:val="24"/>
        <w:szCs w:val="24"/>
      </w:rPr>
    </w:lvl>
    <w:lvl w:ilvl="2" w:tplc="CECACD06">
      <w:start w:val="1"/>
      <w:numFmt w:val="bullet"/>
      <w:lvlText w:val="•"/>
      <w:lvlJc w:val="left"/>
      <w:pPr>
        <w:ind w:left="1540" w:hanging="668"/>
      </w:pPr>
      <w:rPr>
        <w:rFonts w:hint="default"/>
      </w:rPr>
    </w:lvl>
    <w:lvl w:ilvl="3" w:tplc="FDA2F3FA">
      <w:start w:val="1"/>
      <w:numFmt w:val="bullet"/>
      <w:lvlText w:val="•"/>
      <w:lvlJc w:val="left"/>
      <w:pPr>
        <w:ind w:left="2512" w:hanging="668"/>
      </w:pPr>
      <w:rPr>
        <w:rFonts w:hint="default"/>
      </w:rPr>
    </w:lvl>
    <w:lvl w:ilvl="4" w:tplc="744C25C4">
      <w:start w:val="1"/>
      <w:numFmt w:val="bullet"/>
      <w:lvlText w:val="•"/>
      <w:lvlJc w:val="left"/>
      <w:pPr>
        <w:ind w:left="3485" w:hanging="668"/>
      </w:pPr>
      <w:rPr>
        <w:rFonts w:hint="default"/>
      </w:rPr>
    </w:lvl>
    <w:lvl w:ilvl="5" w:tplc="3D565CAC">
      <w:start w:val="1"/>
      <w:numFmt w:val="bullet"/>
      <w:lvlText w:val="•"/>
      <w:lvlJc w:val="left"/>
      <w:pPr>
        <w:ind w:left="4457" w:hanging="668"/>
      </w:pPr>
      <w:rPr>
        <w:rFonts w:hint="default"/>
      </w:rPr>
    </w:lvl>
    <w:lvl w:ilvl="6" w:tplc="C74AEE88">
      <w:start w:val="1"/>
      <w:numFmt w:val="bullet"/>
      <w:lvlText w:val="•"/>
      <w:lvlJc w:val="left"/>
      <w:pPr>
        <w:ind w:left="5430" w:hanging="668"/>
      </w:pPr>
      <w:rPr>
        <w:rFonts w:hint="default"/>
      </w:rPr>
    </w:lvl>
    <w:lvl w:ilvl="7" w:tplc="5C3034B8">
      <w:start w:val="1"/>
      <w:numFmt w:val="bullet"/>
      <w:lvlText w:val="•"/>
      <w:lvlJc w:val="left"/>
      <w:pPr>
        <w:ind w:left="6402" w:hanging="668"/>
      </w:pPr>
      <w:rPr>
        <w:rFonts w:hint="default"/>
      </w:rPr>
    </w:lvl>
    <w:lvl w:ilvl="8" w:tplc="D7660D64">
      <w:start w:val="1"/>
      <w:numFmt w:val="bullet"/>
      <w:lvlText w:val="•"/>
      <w:lvlJc w:val="left"/>
      <w:pPr>
        <w:ind w:left="7375" w:hanging="668"/>
      </w:pPr>
      <w:rPr>
        <w:rFonts w:hint="default"/>
      </w:rPr>
    </w:lvl>
  </w:abstractNum>
  <w:abstractNum w:abstractNumId="2" w15:restartNumberingAfterBreak="0">
    <w:nsid w:val="2D6533F6"/>
    <w:multiLevelType w:val="hybridMultilevel"/>
    <w:tmpl w:val="77624EAE"/>
    <w:lvl w:ilvl="0" w:tplc="D9F4ED26">
      <w:start w:val="5"/>
      <w:numFmt w:val="decimal"/>
      <w:lvlText w:val="%1."/>
      <w:lvlJc w:val="left"/>
      <w:pPr>
        <w:ind w:left="874" w:hanging="723"/>
        <w:jc w:val="left"/>
      </w:pPr>
      <w:rPr>
        <w:rFonts w:ascii="Times New Roman" w:eastAsia="Times New Roman" w:hAnsi="Times New Roman" w:cs="Times New Roman" w:hint="default"/>
        <w:b/>
        <w:spacing w:val="-18"/>
        <w:w w:val="109"/>
      </w:rPr>
    </w:lvl>
    <w:lvl w:ilvl="1" w:tplc="E48C7C2A">
      <w:start w:val="1"/>
      <w:numFmt w:val="lowerLetter"/>
      <w:lvlText w:val="%2."/>
      <w:lvlJc w:val="left"/>
      <w:pPr>
        <w:ind w:left="2285" w:hanging="687"/>
        <w:jc w:val="left"/>
      </w:pPr>
      <w:rPr>
        <w:rFonts w:ascii="Times New Roman" w:eastAsia="Times New Roman" w:hAnsi="Times New Roman" w:cs="Times New Roman" w:hint="default"/>
        <w:w w:val="89"/>
        <w:sz w:val="24"/>
        <w:szCs w:val="24"/>
      </w:rPr>
    </w:lvl>
    <w:lvl w:ilvl="2" w:tplc="FA64680C">
      <w:start w:val="1"/>
      <w:numFmt w:val="bullet"/>
      <w:lvlText w:val="•"/>
      <w:lvlJc w:val="left"/>
      <w:pPr>
        <w:ind w:left="3060" w:hanging="687"/>
      </w:pPr>
      <w:rPr>
        <w:rFonts w:hint="default"/>
      </w:rPr>
    </w:lvl>
    <w:lvl w:ilvl="3" w:tplc="0E100292">
      <w:start w:val="1"/>
      <w:numFmt w:val="bullet"/>
      <w:lvlText w:val="•"/>
      <w:lvlJc w:val="left"/>
      <w:pPr>
        <w:ind w:left="3840" w:hanging="687"/>
      </w:pPr>
      <w:rPr>
        <w:rFonts w:hint="default"/>
      </w:rPr>
    </w:lvl>
    <w:lvl w:ilvl="4" w:tplc="0B843684">
      <w:start w:val="1"/>
      <w:numFmt w:val="bullet"/>
      <w:lvlText w:val="•"/>
      <w:lvlJc w:val="left"/>
      <w:pPr>
        <w:ind w:left="4620" w:hanging="687"/>
      </w:pPr>
      <w:rPr>
        <w:rFonts w:hint="default"/>
      </w:rPr>
    </w:lvl>
    <w:lvl w:ilvl="5" w:tplc="BD482336">
      <w:start w:val="1"/>
      <w:numFmt w:val="bullet"/>
      <w:lvlText w:val="•"/>
      <w:lvlJc w:val="left"/>
      <w:pPr>
        <w:ind w:left="5400" w:hanging="687"/>
      </w:pPr>
      <w:rPr>
        <w:rFonts w:hint="default"/>
      </w:rPr>
    </w:lvl>
    <w:lvl w:ilvl="6" w:tplc="457AA6F0">
      <w:start w:val="1"/>
      <w:numFmt w:val="bullet"/>
      <w:lvlText w:val="•"/>
      <w:lvlJc w:val="left"/>
      <w:pPr>
        <w:ind w:left="6180" w:hanging="687"/>
      </w:pPr>
      <w:rPr>
        <w:rFonts w:hint="default"/>
      </w:rPr>
    </w:lvl>
    <w:lvl w:ilvl="7" w:tplc="AFBC2A1C">
      <w:start w:val="1"/>
      <w:numFmt w:val="bullet"/>
      <w:lvlText w:val="•"/>
      <w:lvlJc w:val="left"/>
      <w:pPr>
        <w:ind w:left="6960" w:hanging="687"/>
      </w:pPr>
      <w:rPr>
        <w:rFonts w:hint="default"/>
      </w:rPr>
    </w:lvl>
    <w:lvl w:ilvl="8" w:tplc="F2CC471C">
      <w:start w:val="1"/>
      <w:numFmt w:val="bullet"/>
      <w:lvlText w:val="•"/>
      <w:lvlJc w:val="left"/>
      <w:pPr>
        <w:ind w:left="7740" w:hanging="687"/>
      </w:pPr>
      <w:rPr>
        <w:rFonts w:hint="default"/>
      </w:rPr>
    </w:lvl>
  </w:abstractNum>
  <w:abstractNum w:abstractNumId="3" w15:restartNumberingAfterBreak="0">
    <w:nsid w:val="311702D1"/>
    <w:multiLevelType w:val="hybridMultilevel"/>
    <w:tmpl w:val="74CC3E1A"/>
    <w:lvl w:ilvl="0" w:tplc="E48C7C2A">
      <w:start w:val="1"/>
      <w:numFmt w:val="lowerLetter"/>
      <w:lvlText w:val="%1."/>
      <w:lvlJc w:val="left"/>
      <w:pPr>
        <w:ind w:left="2285" w:hanging="687"/>
        <w:jc w:val="left"/>
      </w:pPr>
      <w:rPr>
        <w:rFonts w:ascii="Times New Roman" w:eastAsia="Times New Roman" w:hAnsi="Times New Roman" w:cs="Times New Roman" w:hint="default"/>
        <w:w w:val="8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63CDC"/>
    <w:multiLevelType w:val="hybridMultilevel"/>
    <w:tmpl w:val="28FEF8BC"/>
    <w:lvl w:ilvl="0" w:tplc="DFD0F356">
      <w:start w:val="2"/>
      <w:numFmt w:val="decimal"/>
      <w:lvlText w:val="%1."/>
      <w:lvlJc w:val="left"/>
      <w:pPr>
        <w:ind w:left="836" w:hanging="682"/>
        <w:jc w:val="left"/>
      </w:pPr>
      <w:rPr>
        <w:rFonts w:ascii="Times New Roman" w:eastAsia="Times New Roman" w:hAnsi="Times New Roman" w:cs="Times New Roman" w:hint="default"/>
        <w:w w:val="106"/>
      </w:rPr>
    </w:lvl>
    <w:lvl w:ilvl="1" w:tplc="C0E212BA">
      <w:start w:val="1"/>
      <w:numFmt w:val="upperLetter"/>
      <w:lvlText w:val="%2."/>
      <w:lvlJc w:val="left"/>
      <w:pPr>
        <w:ind w:left="154" w:hanging="692"/>
        <w:jc w:val="left"/>
      </w:pPr>
      <w:rPr>
        <w:rFonts w:ascii="Times New Roman" w:eastAsia="Times New Roman" w:hAnsi="Times New Roman" w:cs="Times New Roman" w:hint="default"/>
        <w:w w:val="91"/>
        <w:sz w:val="24"/>
        <w:szCs w:val="24"/>
      </w:rPr>
    </w:lvl>
    <w:lvl w:ilvl="2" w:tplc="A600C3C4">
      <w:start w:val="1"/>
      <w:numFmt w:val="bullet"/>
      <w:lvlText w:val="•"/>
      <w:lvlJc w:val="left"/>
      <w:pPr>
        <w:ind w:left="1782" w:hanging="692"/>
      </w:pPr>
      <w:rPr>
        <w:rFonts w:hint="default"/>
      </w:rPr>
    </w:lvl>
    <w:lvl w:ilvl="3" w:tplc="CC267C6A">
      <w:start w:val="1"/>
      <w:numFmt w:val="bullet"/>
      <w:lvlText w:val="•"/>
      <w:lvlJc w:val="left"/>
      <w:pPr>
        <w:ind w:left="2724" w:hanging="692"/>
      </w:pPr>
      <w:rPr>
        <w:rFonts w:hint="default"/>
      </w:rPr>
    </w:lvl>
    <w:lvl w:ilvl="4" w:tplc="85C2E26C">
      <w:start w:val="1"/>
      <w:numFmt w:val="bullet"/>
      <w:lvlText w:val="•"/>
      <w:lvlJc w:val="left"/>
      <w:pPr>
        <w:ind w:left="3666" w:hanging="692"/>
      </w:pPr>
      <w:rPr>
        <w:rFonts w:hint="default"/>
      </w:rPr>
    </w:lvl>
    <w:lvl w:ilvl="5" w:tplc="0D0E547A">
      <w:start w:val="1"/>
      <w:numFmt w:val="bullet"/>
      <w:lvlText w:val="•"/>
      <w:lvlJc w:val="left"/>
      <w:pPr>
        <w:ind w:left="4608" w:hanging="692"/>
      </w:pPr>
      <w:rPr>
        <w:rFonts w:hint="default"/>
      </w:rPr>
    </w:lvl>
    <w:lvl w:ilvl="6" w:tplc="39665CF4">
      <w:start w:val="1"/>
      <w:numFmt w:val="bullet"/>
      <w:lvlText w:val="•"/>
      <w:lvlJc w:val="left"/>
      <w:pPr>
        <w:ind w:left="5551" w:hanging="692"/>
      </w:pPr>
      <w:rPr>
        <w:rFonts w:hint="default"/>
      </w:rPr>
    </w:lvl>
    <w:lvl w:ilvl="7" w:tplc="7EC4A868">
      <w:start w:val="1"/>
      <w:numFmt w:val="bullet"/>
      <w:lvlText w:val="•"/>
      <w:lvlJc w:val="left"/>
      <w:pPr>
        <w:ind w:left="6493" w:hanging="692"/>
      </w:pPr>
      <w:rPr>
        <w:rFonts w:hint="default"/>
      </w:rPr>
    </w:lvl>
    <w:lvl w:ilvl="8" w:tplc="27BA8418">
      <w:start w:val="1"/>
      <w:numFmt w:val="bullet"/>
      <w:lvlText w:val="•"/>
      <w:lvlJc w:val="left"/>
      <w:pPr>
        <w:ind w:left="7435" w:hanging="692"/>
      </w:pPr>
      <w:rPr>
        <w:rFonts w:hint="default"/>
      </w:rPr>
    </w:lvl>
  </w:abstractNum>
  <w:abstractNum w:abstractNumId="5" w15:restartNumberingAfterBreak="0">
    <w:nsid w:val="3B445588"/>
    <w:multiLevelType w:val="hybridMultilevel"/>
    <w:tmpl w:val="34AAC420"/>
    <w:lvl w:ilvl="0" w:tplc="3DD6A3B0">
      <w:start w:val="1"/>
      <w:numFmt w:val="upperLetter"/>
      <w:lvlText w:val="%1."/>
      <w:lvlJc w:val="left"/>
      <w:pPr>
        <w:ind w:left="1074" w:hanging="360"/>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6" w15:restartNumberingAfterBreak="0">
    <w:nsid w:val="53680473"/>
    <w:multiLevelType w:val="hybridMultilevel"/>
    <w:tmpl w:val="B1489DA4"/>
    <w:lvl w:ilvl="0" w:tplc="2D989D6C">
      <w:start w:val="1"/>
      <w:numFmt w:val="upperLetter"/>
      <w:lvlText w:val="%1."/>
      <w:lvlJc w:val="left"/>
      <w:pPr>
        <w:ind w:left="140" w:hanging="720"/>
        <w:jc w:val="left"/>
      </w:pPr>
      <w:rPr>
        <w:rFonts w:ascii="Times New Roman" w:eastAsia="Times New Roman" w:hAnsi="Times New Roman" w:cs="Times New Roman" w:hint="default"/>
        <w:w w:val="87"/>
      </w:rPr>
    </w:lvl>
    <w:lvl w:ilvl="1" w:tplc="AFFE1130">
      <w:start w:val="1"/>
      <w:numFmt w:val="bullet"/>
      <w:lvlText w:val="•"/>
      <w:lvlJc w:val="left"/>
      <w:pPr>
        <w:ind w:left="1060" w:hanging="720"/>
      </w:pPr>
      <w:rPr>
        <w:rFonts w:hint="default"/>
      </w:rPr>
    </w:lvl>
    <w:lvl w:ilvl="2" w:tplc="9BA490EE">
      <w:start w:val="1"/>
      <w:numFmt w:val="bullet"/>
      <w:lvlText w:val="•"/>
      <w:lvlJc w:val="left"/>
      <w:pPr>
        <w:ind w:left="1980" w:hanging="720"/>
      </w:pPr>
      <w:rPr>
        <w:rFonts w:hint="default"/>
      </w:rPr>
    </w:lvl>
    <w:lvl w:ilvl="3" w:tplc="6868F0D4">
      <w:start w:val="1"/>
      <w:numFmt w:val="bullet"/>
      <w:lvlText w:val="•"/>
      <w:lvlJc w:val="left"/>
      <w:pPr>
        <w:ind w:left="2900" w:hanging="720"/>
      </w:pPr>
      <w:rPr>
        <w:rFonts w:hint="default"/>
      </w:rPr>
    </w:lvl>
    <w:lvl w:ilvl="4" w:tplc="A66E3D40">
      <w:start w:val="1"/>
      <w:numFmt w:val="bullet"/>
      <w:lvlText w:val="•"/>
      <w:lvlJc w:val="left"/>
      <w:pPr>
        <w:ind w:left="3820" w:hanging="720"/>
      </w:pPr>
      <w:rPr>
        <w:rFonts w:hint="default"/>
      </w:rPr>
    </w:lvl>
    <w:lvl w:ilvl="5" w:tplc="133E9EAC">
      <w:start w:val="1"/>
      <w:numFmt w:val="bullet"/>
      <w:lvlText w:val="•"/>
      <w:lvlJc w:val="left"/>
      <w:pPr>
        <w:ind w:left="4740" w:hanging="720"/>
      </w:pPr>
      <w:rPr>
        <w:rFonts w:hint="default"/>
      </w:rPr>
    </w:lvl>
    <w:lvl w:ilvl="6" w:tplc="B0BEEB32">
      <w:start w:val="1"/>
      <w:numFmt w:val="bullet"/>
      <w:lvlText w:val="•"/>
      <w:lvlJc w:val="left"/>
      <w:pPr>
        <w:ind w:left="5660" w:hanging="720"/>
      </w:pPr>
      <w:rPr>
        <w:rFonts w:hint="default"/>
      </w:rPr>
    </w:lvl>
    <w:lvl w:ilvl="7" w:tplc="6CFA2878">
      <w:start w:val="1"/>
      <w:numFmt w:val="bullet"/>
      <w:lvlText w:val="•"/>
      <w:lvlJc w:val="left"/>
      <w:pPr>
        <w:ind w:left="6580" w:hanging="720"/>
      </w:pPr>
      <w:rPr>
        <w:rFonts w:hint="default"/>
      </w:rPr>
    </w:lvl>
    <w:lvl w:ilvl="8" w:tplc="DC86B040">
      <w:start w:val="1"/>
      <w:numFmt w:val="bullet"/>
      <w:lvlText w:val="•"/>
      <w:lvlJc w:val="left"/>
      <w:pPr>
        <w:ind w:left="7500" w:hanging="720"/>
      </w:pPr>
      <w:rPr>
        <w:rFonts w:hint="default"/>
      </w:rPr>
    </w:lvl>
  </w:abstractNum>
  <w:abstractNum w:abstractNumId="7" w15:restartNumberingAfterBreak="0">
    <w:nsid w:val="5D277320"/>
    <w:multiLevelType w:val="hybridMultilevel"/>
    <w:tmpl w:val="E23839D4"/>
    <w:lvl w:ilvl="0" w:tplc="06D2EF28">
      <w:start w:val="6"/>
      <w:numFmt w:val="lowerLetter"/>
      <w:lvlText w:val="%1."/>
      <w:lvlJc w:val="left"/>
      <w:pPr>
        <w:ind w:left="2256" w:hanging="687"/>
        <w:jc w:val="left"/>
      </w:pPr>
      <w:rPr>
        <w:rFonts w:ascii="Arial" w:eastAsia="Arial" w:hAnsi="Arial" w:cs="Arial" w:hint="default"/>
        <w:w w:val="112"/>
      </w:rPr>
    </w:lvl>
    <w:lvl w:ilvl="1" w:tplc="5B9CCCBC">
      <w:start w:val="1"/>
      <w:numFmt w:val="bullet"/>
      <w:lvlText w:val="•"/>
      <w:lvlJc w:val="left"/>
      <w:pPr>
        <w:ind w:left="2966" w:hanging="687"/>
      </w:pPr>
      <w:rPr>
        <w:rFonts w:hint="default"/>
      </w:rPr>
    </w:lvl>
    <w:lvl w:ilvl="2" w:tplc="05A6FD02">
      <w:start w:val="1"/>
      <w:numFmt w:val="bullet"/>
      <w:lvlText w:val="•"/>
      <w:lvlJc w:val="left"/>
      <w:pPr>
        <w:ind w:left="3672" w:hanging="687"/>
      </w:pPr>
      <w:rPr>
        <w:rFonts w:hint="default"/>
      </w:rPr>
    </w:lvl>
    <w:lvl w:ilvl="3" w:tplc="E4566252">
      <w:start w:val="1"/>
      <w:numFmt w:val="bullet"/>
      <w:lvlText w:val="•"/>
      <w:lvlJc w:val="left"/>
      <w:pPr>
        <w:ind w:left="4378" w:hanging="687"/>
      </w:pPr>
      <w:rPr>
        <w:rFonts w:hint="default"/>
      </w:rPr>
    </w:lvl>
    <w:lvl w:ilvl="4" w:tplc="77628E90">
      <w:start w:val="1"/>
      <w:numFmt w:val="bullet"/>
      <w:lvlText w:val="•"/>
      <w:lvlJc w:val="left"/>
      <w:pPr>
        <w:ind w:left="5084" w:hanging="687"/>
      </w:pPr>
      <w:rPr>
        <w:rFonts w:hint="default"/>
      </w:rPr>
    </w:lvl>
    <w:lvl w:ilvl="5" w:tplc="A5E029F2">
      <w:start w:val="1"/>
      <w:numFmt w:val="bullet"/>
      <w:lvlText w:val="•"/>
      <w:lvlJc w:val="left"/>
      <w:pPr>
        <w:ind w:left="5790" w:hanging="687"/>
      </w:pPr>
      <w:rPr>
        <w:rFonts w:hint="default"/>
      </w:rPr>
    </w:lvl>
    <w:lvl w:ilvl="6" w:tplc="977861FE">
      <w:start w:val="1"/>
      <w:numFmt w:val="bullet"/>
      <w:lvlText w:val="•"/>
      <w:lvlJc w:val="left"/>
      <w:pPr>
        <w:ind w:left="6496" w:hanging="687"/>
      </w:pPr>
      <w:rPr>
        <w:rFonts w:hint="default"/>
      </w:rPr>
    </w:lvl>
    <w:lvl w:ilvl="7" w:tplc="C88E99E2">
      <w:start w:val="1"/>
      <w:numFmt w:val="bullet"/>
      <w:lvlText w:val="•"/>
      <w:lvlJc w:val="left"/>
      <w:pPr>
        <w:ind w:left="7202" w:hanging="687"/>
      </w:pPr>
      <w:rPr>
        <w:rFonts w:hint="default"/>
      </w:rPr>
    </w:lvl>
    <w:lvl w:ilvl="8" w:tplc="0DBC2E6C">
      <w:start w:val="1"/>
      <w:numFmt w:val="bullet"/>
      <w:lvlText w:val="•"/>
      <w:lvlJc w:val="left"/>
      <w:pPr>
        <w:ind w:left="7908" w:hanging="687"/>
      </w:pPr>
      <w:rPr>
        <w:rFonts w:hint="default"/>
      </w:rPr>
    </w:lvl>
  </w:abstractNum>
  <w:abstractNum w:abstractNumId="8" w15:restartNumberingAfterBreak="0">
    <w:nsid w:val="6FEE4CD3"/>
    <w:multiLevelType w:val="hybridMultilevel"/>
    <w:tmpl w:val="24CC014A"/>
    <w:lvl w:ilvl="0" w:tplc="81BA31C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E10AA6"/>
    <w:multiLevelType w:val="hybridMultilevel"/>
    <w:tmpl w:val="698487E0"/>
    <w:lvl w:ilvl="0" w:tplc="3E686BFE">
      <w:start w:val="11"/>
      <w:numFmt w:val="lowerLetter"/>
      <w:lvlText w:val="%1."/>
      <w:lvlJc w:val="left"/>
      <w:pPr>
        <w:ind w:left="2246" w:hanging="677"/>
        <w:jc w:val="left"/>
      </w:pPr>
      <w:rPr>
        <w:rFonts w:ascii="Times New Roman" w:eastAsia="Times New Roman" w:hAnsi="Times New Roman" w:cs="Times New Roman" w:hint="default"/>
        <w:spacing w:val="-30"/>
        <w:w w:val="90"/>
        <w:sz w:val="21"/>
        <w:szCs w:val="21"/>
      </w:rPr>
    </w:lvl>
    <w:lvl w:ilvl="1" w:tplc="5740BBEE">
      <w:start w:val="1"/>
      <w:numFmt w:val="decimal"/>
      <w:lvlText w:val="%2."/>
      <w:lvlJc w:val="left"/>
      <w:pPr>
        <w:ind w:left="2246" w:hanging="668"/>
        <w:jc w:val="left"/>
      </w:pPr>
      <w:rPr>
        <w:rFonts w:ascii="Times New Roman" w:eastAsia="Times New Roman" w:hAnsi="Times New Roman" w:cs="Times New Roman" w:hint="default"/>
        <w:w w:val="72"/>
        <w:sz w:val="22"/>
        <w:szCs w:val="22"/>
      </w:rPr>
    </w:lvl>
    <w:lvl w:ilvl="2" w:tplc="1AA23040">
      <w:start w:val="1"/>
      <w:numFmt w:val="bullet"/>
      <w:lvlText w:val="•"/>
      <w:lvlJc w:val="left"/>
      <w:pPr>
        <w:ind w:left="3656" w:hanging="668"/>
      </w:pPr>
      <w:rPr>
        <w:rFonts w:hint="default"/>
      </w:rPr>
    </w:lvl>
    <w:lvl w:ilvl="3" w:tplc="7B1A028A">
      <w:start w:val="1"/>
      <w:numFmt w:val="bullet"/>
      <w:lvlText w:val="•"/>
      <w:lvlJc w:val="left"/>
      <w:pPr>
        <w:ind w:left="4364" w:hanging="668"/>
      </w:pPr>
      <w:rPr>
        <w:rFonts w:hint="default"/>
      </w:rPr>
    </w:lvl>
    <w:lvl w:ilvl="4" w:tplc="CB34346E">
      <w:start w:val="1"/>
      <w:numFmt w:val="bullet"/>
      <w:lvlText w:val="•"/>
      <w:lvlJc w:val="left"/>
      <w:pPr>
        <w:ind w:left="5072" w:hanging="668"/>
      </w:pPr>
      <w:rPr>
        <w:rFonts w:hint="default"/>
      </w:rPr>
    </w:lvl>
    <w:lvl w:ilvl="5" w:tplc="B5DA1BC2">
      <w:start w:val="1"/>
      <w:numFmt w:val="bullet"/>
      <w:lvlText w:val="•"/>
      <w:lvlJc w:val="left"/>
      <w:pPr>
        <w:ind w:left="5780" w:hanging="668"/>
      </w:pPr>
      <w:rPr>
        <w:rFonts w:hint="default"/>
      </w:rPr>
    </w:lvl>
    <w:lvl w:ilvl="6" w:tplc="4BCAD854">
      <w:start w:val="1"/>
      <w:numFmt w:val="bullet"/>
      <w:lvlText w:val="•"/>
      <w:lvlJc w:val="left"/>
      <w:pPr>
        <w:ind w:left="6488" w:hanging="668"/>
      </w:pPr>
      <w:rPr>
        <w:rFonts w:hint="default"/>
      </w:rPr>
    </w:lvl>
    <w:lvl w:ilvl="7" w:tplc="CA14E890">
      <w:start w:val="1"/>
      <w:numFmt w:val="bullet"/>
      <w:lvlText w:val="•"/>
      <w:lvlJc w:val="left"/>
      <w:pPr>
        <w:ind w:left="7196" w:hanging="668"/>
      </w:pPr>
      <w:rPr>
        <w:rFonts w:hint="default"/>
      </w:rPr>
    </w:lvl>
    <w:lvl w:ilvl="8" w:tplc="5DD8B588">
      <w:start w:val="1"/>
      <w:numFmt w:val="bullet"/>
      <w:lvlText w:val="•"/>
      <w:lvlJc w:val="left"/>
      <w:pPr>
        <w:ind w:left="7904" w:hanging="668"/>
      </w:pPr>
      <w:rPr>
        <w:rFonts w:hint="default"/>
      </w:rPr>
    </w:lvl>
  </w:abstractNum>
  <w:abstractNum w:abstractNumId="10" w15:restartNumberingAfterBreak="0">
    <w:nsid w:val="790D33F3"/>
    <w:multiLevelType w:val="hybridMultilevel"/>
    <w:tmpl w:val="70E8CCB6"/>
    <w:lvl w:ilvl="0" w:tplc="0B1A2486">
      <w:start w:val="13"/>
      <w:numFmt w:val="lowerLetter"/>
      <w:lvlText w:val="%1."/>
      <w:lvlJc w:val="left"/>
      <w:pPr>
        <w:ind w:left="2246" w:hanging="677"/>
        <w:jc w:val="left"/>
      </w:pPr>
      <w:rPr>
        <w:rFonts w:ascii="Times New Roman" w:eastAsia="Times New Roman" w:hAnsi="Times New Roman" w:cs="Times New Roman" w:hint="default"/>
        <w:w w:val="90"/>
        <w:sz w:val="24"/>
        <w:szCs w:val="24"/>
      </w:rPr>
    </w:lvl>
    <w:lvl w:ilvl="1" w:tplc="A21452B8">
      <w:start w:val="1"/>
      <w:numFmt w:val="bullet"/>
      <w:lvlText w:val="•"/>
      <w:lvlJc w:val="left"/>
      <w:pPr>
        <w:ind w:left="2948" w:hanging="677"/>
      </w:pPr>
      <w:rPr>
        <w:rFonts w:hint="default"/>
      </w:rPr>
    </w:lvl>
    <w:lvl w:ilvl="2" w:tplc="AFA49906">
      <w:start w:val="1"/>
      <w:numFmt w:val="bullet"/>
      <w:lvlText w:val="•"/>
      <w:lvlJc w:val="left"/>
      <w:pPr>
        <w:ind w:left="3656" w:hanging="677"/>
      </w:pPr>
      <w:rPr>
        <w:rFonts w:hint="default"/>
      </w:rPr>
    </w:lvl>
    <w:lvl w:ilvl="3" w:tplc="1E90F8A6">
      <w:start w:val="1"/>
      <w:numFmt w:val="bullet"/>
      <w:lvlText w:val="•"/>
      <w:lvlJc w:val="left"/>
      <w:pPr>
        <w:ind w:left="4364" w:hanging="677"/>
      </w:pPr>
      <w:rPr>
        <w:rFonts w:hint="default"/>
      </w:rPr>
    </w:lvl>
    <w:lvl w:ilvl="4" w:tplc="8F7ABE3E">
      <w:start w:val="1"/>
      <w:numFmt w:val="bullet"/>
      <w:lvlText w:val="•"/>
      <w:lvlJc w:val="left"/>
      <w:pPr>
        <w:ind w:left="5072" w:hanging="677"/>
      </w:pPr>
      <w:rPr>
        <w:rFonts w:hint="default"/>
      </w:rPr>
    </w:lvl>
    <w:lvl w:ilvl="5" w:tplc="04AEFBD8">
      <w:start w:val="1"/>
      <w:numFmt w:val="bullet"/>
      <w:lvlText w:val="•"/>
      <w:lvlJc w:val="left"/>
      <w:pPr>
        <w:ind w:left="5780" w:hanging="677"/>
      </w:pPr>
      <w:rPr>
        <w:rFonts w:hint="default"/>
      </w:rPr>
    </w:lvl>
    <w:lvl w:ilvl="6" w:tplc="41E669B0">
      <w:start w:val="1"/>
      <w:numFmt w:val="bullet"/>
      <w:lvlText w:val="•"/>
      <w:lvlJc w:val="left"/>
      <w:pPr>
        <w:ind w:left="6488" w:hanging="677"/>
      </w:pPr>
      <w:rPr>
        <w:rFonts w:hint="default"/>
      </w:rPr>
    </w:lvl>
    <w:lvl w:ilvl="7" w:tplc="F74E094A">
      <w:start w:val="1"/>
      <w:numFmt w:val="bullet"/>
      <w:lvlText w:val="•"/>
      <w:lvlJc w:val="left"/>
      <w:pPr>
        <w:ind w:left="7196" w:hanging="677"/>
      </w:pPr>
      <w:rPr>
        <w:rFonts w:hint="default"/>
      </w:rPr>
    </w:lvl>
    <w:lvl w:ilvl="8" w:tplc="AAD2B554">
      <w:start w:val="1"/>
      <w:numFmt w:val="bullet"/>
      <w:lvlText w:val="•"/>
      <w:lvlJc w:val="left"/>
      <w:pPr>
        <w:ind w:left="7904" w:hanging="677"/>
      </w:pPr>
      <w:rPr>
        <w:rFonts w:hint="default"/>
      </w:rPr>
    </w:lvl>
  </w:abstractNum>
  <w:num w:numId="1">
    <w:abstractNumId w:val="6"/>
  </w:num>
  <w:num w:numId="2">
    <w:abstractNumId w:val="0"/>
  </w:num>
  <w:num w:numId="3">
    <w:abstractNumId w:val="1"/>
  </w:num>
  <w:num w:numId="4">
    <w:abstractNumId w:val="10"/>
  </w:num>
  <w:num w:numId="5">
    <w:abstractNumId w:val="9"/>
  </w:num>
  <w:num w:numId="6">
    <w:abstractNumId w:val="7"/>
  </w:num>
  <w:num w:numId="7">
    <w:abstractNumId w:val="2"/>
  </w:num>
  <w:num w:numId="8">
    <w:abstractNumId w:val="4"/>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94C"/>
    <w:rsid w:val="000004E1"/>
    <w:rsid w:val="0000741D"/>
    <w:rsid w:val="00010A51"/>
    <w:rsid w:val="00025498"/>
    <w:rsid w:val="00033FA2"/>
    <w:rsid w:val="00074163"/>
    <w:rsid w:val="00092D8C"/>
    <w:rsid w:val="000A52E2"/>
    <w:rsid w:val="000B6D39"/>
    <w:rsid w:val="000C6C0F"/>
    <w:rsid w:val="00105949"/>
    <w:rsid w:val="001060F3"/>
    <w:rsid w:val="0011280E"/>
    <w:rsid w:val="001477DB"/>
    <w:rsid w:val="0017659C"/>
    <w:rsid w:val="001801B9"/>
    <w:rsid w:val="00184037"/>
    <w:rsid w:val="001924D0"/>
    <w:rsid w:val="001B04C6"/>
    <w:rsid w:val="001B7D06"/>
    <w:rsid w:val="001C429A"/>
    <w:rsid w:val="001E6C2B"/>
    <w:rsid w:val="00207BCE"/>
    <w:rsid w:val="002751A4"/>
    <w:rsid w:val="00285001"/>
    <w:rsid w:val="00285A87"/>
    <w:rsid w:val="002978AA"/>
    <w:rsid w:val="002C3B65"/>
    <w:rsid w:val="002E481D"/>
    <w:rsid w:val="00312514"/>
    <w:rsid w:val="003238A2"/>
    <w:rsid w:val="00341B7E"/>
    <w:rsid w:val="00352F40"/>
    <w:rsid w:val="00353F8D"/>
    <w:rsid w:val="003C7BA5"/>
    <w:rsid w:val="00421802"/>
    <w:rsid w:val="00434BF2"/>
    <w:rsid w:val="004446C2"/>
    <w:rsid w:val="00452D23"/>
    <w:rsid w:val="004758DF"/>
    <w:rsid w:val="004834C8"/>
    <w:rsid w:val="004B6596"/>
    <w:rsid w:val="004E0C57"/>
    <w:rsid w:val="004F61C2"/>
    <w:rsid w:val="00501E53"/>
    <w:rsid w:val="00505A0E"/>
    <w:rsid w:val="00506AFB"/>
    <w:rsid w:val="00516C3F"/>
    <w:rsid w:val="00520C13"/>
    <w:rsid w:val="005477FA"/>
    <w:rsid w:val="005520C8"/>
    <w:rsid w:val="00585931"/>
    <w:rsid w:val="0058671A"/>
    <w:rsid w:val="005A2399"/>
    <w:rsid w:val="005B13A8"/>
    <w:rsid w:val="005C59EA"/>
    <w:rsid w:val="006211AF"/>
    <w:rsid w:val="006327F3"/>
    <w:rsid w:val="0064390C"/>
    <w:rsid w:val="00674BFA"/>
    <w:rsid w:val="0068525E"/>
    <w:rsid w:val="006B3EB8"/>
    <w:rsid w:val="006E25AD"/>
    <w:rsid w:val="006E29A9"/>
    <w:rsid w:val="00703E4B"/>
    <w:rsid w:val="007263D5"/>
    <w:rsid w:val="00733370"/>
    <w:rsid w:val="0077694C"/>
    <w:rsid w:val="007D414B"/>
    <w:rsid w:val="00804CC9"/>
    <w:rsid w:val="0082062D"/>
    <w:rsid w:val="00821CE6"/>
    <w:rsid w:val="008673D4"/>
    <w:rsid w:val="00873922"/>
    <w:rsid w:val="00875C43"/>
    <w:rsid w:val="00876E3E"/>
    <w:rsid w:val="008B1C0B"/>
    <w:rsid w:val="008E1BA8"/>
    <w:rsid w:val="00915151"/>
    <w:rsid w:val="00924AA9"/>
    <w:rsid w:val="0096226D"/>
    <w:rsid w:val="0096610C"/>
    <w:rsid w:val="009906D0"/>
    <w:rsid w:val="009A1B8A"/>
    <w:rsid w:val="009C0571"/>
    <w:rsid w:val="009E60CE"/>
    <w:rsid w:val="009E70A3"/>
    <w:rsid w:val="009F3F00"/>
    <w:rsid w:val="00A05D10"/>
    <w:rsid w:val="00A43BEF"/>
    <w:rsid w:val="00AA0031"/>
    <w:rsid w:val="00AE0E4F"/>
    <w:rsid w:val="00AE2703"/>
    <w:rsid w:val="00AE3784"/>
    <w:rsid w:val="00AF770B"/>
    <w:rsid w:val="00B209E0"/>
    <w:rsid w:val="00B6531A"/>
    <w:rsid w:val="00B73E2D"/>
    <w:rsid w:val="00B82351"/>
    <w:rsid w:val="00B95B3C"/>
    <w:rsid w:val="00BA0007"/>
    <w:rsid w:val="00BC09A1"/>
    <w:rsid w:val="00C237E9"/>
    <w:rsid w:val="00C3446F"/>
    <w:rsid w:val="00C62FBF"/>
    <w:rsid w:val="00C65620"/>
    <w:rsid w:val="00C8423B"/>
    <w:rsid w:val="00CA14F4"/>
    <w:rsid w:val="00CB26EE"/>
    <w:rsid w:val="00CC27D5"/>
    <w:rsid w:val="00CD1D4C"/>
    <w:rsid w:val="00CF7304"/>
    <w:rsid w:val="00D33792"/>
    <w:rsid w:val="00D42C8E"/>
    <w:rsid w:val="00D5003F"/>
    <w:rsid w:val="00D63823"/>
    <w:rsid w:val="00D75E75"/>
    <w:rsid w:val="00D81781"/>
    <w:rsid w:val="00D83966"/>
    <w:rsid w:val="00DE044D"/>
    <w:rsid w:val="00DE10B0"/>
    <w:rsid w:val="00DE6C6D"/>
    <w:rsid w:val="00DF7650"/>
    <w:rsid w:val="00E253ED"/>
    <w:rsid w:val="00E91EBC"/>
    <w:rsid w:val="00EA384E"/>
    <w:rsid w:val="00ED2A14"/>
    <w:rsid w:val="00EF71F2"/>
    <w:rsid w:val="00F20C80"/>
    <w:rsid w:val="00F42BF9"/>
    <w:rsid w:val="00FD585B"/>
    <w:rsid w:val="00FF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41E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77694C"/>
    <w:pPr>
      <w:widowControl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694C"/>
    <w:rPr>
      <w:sz w:val="23"/>
      <w:szCs w:val="23"/>
    </w:rPr>
  </w:style>
  <w:style w:type="character" w:customStyle="1" w:styleId="BodyTextChar">
    <w:name w:val="Body Text Char"/>
    <w:basedOn w:val="DefaultParagraphFont"/>
    <w:link w:val="BodyText"/>
    <w:uiPriority w:val="1"/>
    <w:rsid w:val="0077694C"/>
    <w:rPr>
      <w:rFonts w:ascii="Times New Roman" w:eastAsia="Times New Roman" w:hAnsi="Times New Roman" w:cs="Times New Roman"/>
      <w:sz w:val="23"/>
      <w:szCs w:val="23"/>
    </w:rPr>
  </w:style>
  <w:style w:type="paragraph" w:styleId="ListParagraph">
    <w:name w:val="List Paragraph"/>
    <w:basedOn w:val="Normal"/>
    <w:uiPriority w:val="1"/>
    <w:qFormat/>
    <w:rsid w:val="0077694C"/>
    <w:pPr>
      <w:ind w:left="144"/>
      <w:jc w:val="both"/>
    </w:pPr>
  </w:style>
  <w:style w:type="paragraph" w:styleId="Header">
    <w:name w:val="header"/>
    <w:basedOn w:val="Normal"/>
    <w:link w:val="HeaderChar"/>
    <w:uiPriority w:val="99"/>
    <w:unhideWhenUsed/>
    <w:rsid w:val="0077694C"/>
    <w:pPr>
      <w:tabs>
        <w:tab w:val="center" w:pos="4680"/>
        <w:tab w:val="right" w:pos="9360"/>
      </w:tabs>
    </w:pPr>
  </w:style>
  <w:style w:type="character" w:customStyle="1" w:styleId="HeaderChar">
    <w:name w:val="Header Char"/>
    <w:basedOn w:val="DefaultParagraphFont"/>
    <w:link w:val="Header"/>
    <w:uiPriority w:val="99"/>
    <w:rsid w:val="0077694C"/>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77694C"/>
    <w:pPr>
      <w:tabs>
        <w:tab w:val="center" w:pos="4680"/>
        <w:tab w:val="right" w:pos="9360"/>
      </w:tabs>
    </w:pPr>
  </w:style>
  <w:style w:type="character" w:customStyle="1" w:styleId="FooterChar">
    <w:name w:val="Footer Char"/>
    <w:basedOn w:val="DefaultParagraphFont"/>
    <w:link w:val="Footer"/>
    <w:uiPriority w:val="99"/>
    <w:rsid w:val="0077694C"/>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506AFB"/>
  </w:style>
  <w:style w:type="paragraph" w:styleId="BalloonText">
    <w:name w:val="Balloon Text"/>
    <w:basedOn w:val="Normal"/>
    <w:link w:val="BalloonTextChar"/>
    <w:uiPriority w:val="99"/>
    <w:semiHidden/>
    <w:unhideWhenUsed/>
    <w:rsid w:val="00CF7304"/>
    <w:rPr>
      <w:sz w:val="18"/>
      <w:szCs w:val="18"/>
    </w:rPr>
  </w:style>
  <w:style w:type="character" w:customStyle="1" w:styleId="BalloonTextChar">
    <w:name w:val="Balloon Text Char"/>
    <w:basedOn w:val="DefaultParagraphFont"/>
    <w:link w:val="BalloonText"/>
    <w:uiPriority w:val="99"/>
    <w:semiHidden/>
    <w:rsid w:val="00CF7304"/>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3764</Words>
  <Characters>21456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25170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Pape</dc:creator>
  <cp:keywords/>
  <dc:description/>
  <cp:lastModifiedBy>Becca Pape</cp:lastModifiedBy>
  <cp:revision>2</cp:revision>
  <cp:lastPrinted>2017-12-06T22:09:00Z</cp:lastPrinted>
  <dcterms:created xsi:type="dcterms:W3CDTF">2020-10-20T22:01:00Z</dcterms:created>
  <dcterms:modified xsi:type="dcterms:W3CDTF">2020-10-20T22:01:00Z</dcterms:modified>
  <cp:category/>
</cp:coreProperties>
</file>